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AD1" w:rsidRDefault="00A22AD1" w:rsidP="00A22AD1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GMINA BLIŻYN</w:t>
      </w:r>
    </w:p>
    <w:p w:rsidR="00A22AD1" w:rsidRDefault="00A22AD1" w:rsidP="00A22AD1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ul. Kościuszki 79a, 26-120 Bliżyn</w:t>
      </w:r>
    </w:p>
    <w:p w:rsidR="00A22AD1" w:rsidRDefault="00A22AD1" w:rsidP="00A22AD1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tel. (41) 254 11 04, 254 11 72, fax. (41) 254 12 36</w:t>
      </w:r>
    </w:p>
    <w:p w:rsidR="00A22AD1" w:rsidRDefault="00E56B07" w:rsidP="00A22AD1">
      <w:pPr>
        <w:spacing w:after="0"/>
        <w:jc w:val="center"/>
        <w:rPr>
          <w:rFonts w:ascii="Times New Roman" w:hAnsi="Times New Roman" w:cs="Times New Roman"/>
          <w:b/>
        </w:rPr>
      </w:pPr>
      <w:hyperlink r:id="rId6" w:history="1">
        <w:r w:rsidR="00A22AD1" w:rsidRPr="00236966">
          <w:rPr>
            <w:rStyle w:val="Hipercze"/>
            <w:rFonts w:ascii="Times New Roman" w:hAnsi="Times New Roman" w:cs="Times New Roman"/>
            <w:b/>
          </w:rPr>
          <w:t>www.ugblizyn.bip.doc.pl</w:t>
        </w:r>
      </w:hyperlink>
    </w:p>
    <w:p w:rsidR="00A22AD1" w:rsidRDefault="00A22AD1" w:rsidP="00A22AD1">
      <w:pPr>
        <w:spacing w:after="0"/>
        <w:jc w:val="center"/>
        <w:rPr>
          <w:rFonts w:ascii="Times New Roman" w:hAnsi="Times New Roman" w:cs="Times New Roman"/>
          <w:b/>
        </w:rPr>
      </w:pPr>
    </w:p>
    <w:p w:rsidR="00A22AD1" w:rsidRDefault="00A22AD1" w:rsidP="00A22AD1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Wyjaśnienie do SIWZ</w:t>
      </w:r>
    </w:p>
    <w:p w:rsidR="00A22AD1" w:rsidRDefault="00A22AD1" w:rsidP="00A22AD1">
      <w:pPr>
        <w:spacing w:after="0"/>
        <w:jc w:val="center"/>
        <w:rPr>
          <w:rFonts w:ascii="Times New Roman" w:hAnsi="Times New Roman" w:cs="Times New Roman"/>
          <w:b/>
        </w:rPr>
      </w:pPr>
    </w:p>
    <w:p w:rsidR="00A22AD1" w:rsidRDefault="00A22AD1" w:rsidP="00A22AD1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Dotyczy:</w:t>
      </w:r>
    </w:p>
    <w:p w:rsidR="00A22AD1" w:rsidRDefault="00A22AD1" w:rsidP="00A22AD1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Przetargu nieograniczonego na zadanie nr 3/2016 pn.: „</w:t>
      </w:r>
      <w:r w:rsidRPr="00916027">
        <w:rPr>
          <w:rFonts w:ascii="Times New Roman" w:hAnsi="Times New Roman" w:cs="Times New Roman"/>
          <w:b/>
        </w:rPr>
        <w:t>Odbieranie i zagospodarowanie odpadów komunalnych z terenu Gminy Bliżyn oraz prowadzenie Punktu Selektywnej Zbiórki Odpadów Komunalnych</w:t>
      </w:r>
      <w:r>
        <w:rPr>
          <w:rFonts w:ascii="Times New Roman" w:hAnsi="Times New Roman" w:cs="Times New Roman"/>
          <w:b/>
        </w:rPr>
        <w:t>.”</w:t>
      </w:r>
    </w:p>
    <w:p w:rsidR="00A22AD1" w:rsidRDefault="00A22AD1" w:rsidP="00A22AD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2AD1" w:rsidRDefault="00A22AD1" w:rsidP="00A22AD1">
      <w:pPr>
        <w:jc w:val="both"/>
        <w:rPr>
          <w:rFonts w:ascii="Times New Roman" w:hAnsi="Times New Roman" w:cs="Times New Roman"/>
          <w:sz w:val="24"/>
          <w:szCs w:val="24"/>
        </w:rPr>
      </w:pPr>
      <w:r w:rsidRPr="00A22AD1">
        <w:rPr>
          <w:rFonts w:ascii="Times New Roman" w:hAnsi="Times New Roman" w:cs="Times New Roman"/>
          <w:sz w:val="24"/>
          <w:szCs w:val="24"/>
        </w:rPr>
        <w:t>W związku z zapytaniem Wykonawcy dotyczącym treści Specyfikacji Ist</w:t>
      </w:r>
      <w:r>
        <w:rPr>
          <w:rFonts w:ascii="Times New Roman" w:hAnsi="Times New Roman" w:cs="Times New Roman"/>
          <w:sz w:val="24"/>
          <w:szCs w:val="24"/>
        </w:rPr>
        <w:t>otnych Warunków Zamówienia Nr 3/2016,</w:t>
      </w:r>
      <w:r w:rsidRPr="00A22AD1">
        <w:rPr>
          <w:rFonts w:ascii="Times New Roman" w:hAnsi="Times New Roman" w:cs="Times New Roman"/>
          <w:sz w:val="24"/>
          <w:szCs w:val="24"/>
        </w:rPr>
        <w:t xml:space="preserve"> udzielam następujących wyjaśnień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22AD1" w:rsidRPr="00C758AE" w:rsidRDefault="00A22AD1" w:rsidP="00A22AD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758AE">
        <w:rPr>
          <w:rFonts w:ascii="Times New Roman" w:hAnsi="Times New Roman" w:cs="Times New Roman"/>
          <w:b/>
          <w:sz w:val="24"/>
          <w:szCs w:val="24"/>
        </w:rPr>
        <w:t>Wpłynęły następujące zapytania:</w:t>
      </w:r>
    </w:p>
    <w:p w:rsidR="00A22AD1" w:rsidRDefault="00A22AD1" w:rsidP="00C758A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SIWZ Zamawiający umieścił zapis zgodnie z którym są 2 kryteria oceny ofert – cena brutto i c</w:t>
      </w:r>
      <w:r w:rsidRPr="00A22AD1">
        <w:rPr>
          <w:rFonts w:ascii="Times New Roman" w:hAnsi="Times New Roman" w:cs="Times New Roman"/>
          <w:sz w:val="24"/>
          <w:szCs w:val="24"/>
        </w:rPr>
        <w:t>zęstotliwość odbioru bezpośrednio z posesji, w postaci mebli i innych odpadów wielkogabarytowych, zużytego sprzętu elektrycznego i elektronicznego oraz zużytych opon</w:t>
      </w:r>
      <w:r>
        <w:rPr>
          <w:rFonts w:ascii="Times New Roman" w:hAnsi="Times New Roman" w:cs="Times New Roman"/>
          <w:sz w:val="24"/>
          <w:szCs w:val="24"/>
        </w:rPr>
        <w:t>. W jakiej formie Wykonawca ma wskazać drugie kryterium  oceny ofert? Wnosimy o modyfikację formularza oferty</w:t>
      </w:r>
      <w:r w:rsidR="00C758AE">
        <w:rPr>
          <w:rFonts w:ascii="Times New Roman" w:hAnsi="Times New Roman" w:cs="Times New Roman"/>
          <w:sz w:val="24"/>
          <w:szCs w:val="24"/>
        </w:rPr>
        <w:t xml:space="preserve"> poprzez dodanie zapisu dotyczącego ww. kryterium np. „</w:t>
      </w:r>
      <w:r w:rsidR="00C758AE" w:rsidRPr="00C758AE">
        <w:rPr>
          <w:rFonts w:ascii="Times New Roman" w:hAnsi="Times New Roman" w:cs="Times New Roman"/>
          <w:i/>
          <w:sz w:val="24"/>
          <w:szCs w:val="24"/>
        </w:rPr>
        <w:t>Częstotliwość odbioru bezpośrednio z posesji, w postaci mebli i innych odpadów wielkogabarytowych, zużytego sprzętu elektrycznego i elektronicznego oraz zużytych opon ……………. w roku</w:t>
      </w:r>
      <w:r w:rsidR="00C758AE">
        <w:rPr>
          <w:rFonts w:ascii="Times New Roman" w:hAnsi="Times New Roman" w:cs="Times New Roman"/>
          <w:sz w:val="24"/>
          <w:szCs w:val="24"/>
        </w:rPr>
        <w:t>.”</w:t>
      </w:r>
    </w:p>
    <w:p w:rsidR="00C758AE" w:rsidRDefault="00C758AE" w:rsidP="00C758A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C758AE" w:rsidRDefault="00C758AE" w:rsidP="00C758AE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758AE">
        <w:rPr>
          <w:rFonts w:ascii="Times New Roman" w:hAnsi="Times New Roman" w:cs="Times New Roman"/>
          <w:b/>
          <w:sz w:val="24"/>
          <w:szCs w:val="24"/>
        </w:rPr>
        <w:t>Odp.:</w:t>
      </w:r>
      <w:r>
        <w:rPr>
          <w:rFonts w:ascii="Times New Roman" w:hAnsi="Times New Roman" w:cs="Times New Roman"/>
          <w:sz w:val="24"/>
          <w:szCs w:val="24"/>
        </w:rPr>
        <w:t xml:space="preserve"> Zamawiający w dniu 27.09.2016 r. już dokonał stosownej modyfikacji formularza ofertowego</w:t>
      </w:r>
      <w:r w:rsidR="00667866">
        <w:rPr>
          <w:rFonts w:ascii="Times New Roman" w:hAnsi="Times New Roman" w:cs="Times New Roman"/>
          <w:sz w:val="24"/>
          <w:szCs w:val="24"/>
        </w:rPr>
        <w:t xml:space="preserve"> w</w:t>
      </w:r>
      <w:r w:rsidR="00B96D23">
        <w:rPr>
          <w:rFonts w:ascii="Times New Roman" w:hAnsi="Times New Roman" w:cs="Times New Roman"/>
          <w:sz w:val="24"/>
          <w:szCs w:val="24"/>
        </w:rPr>
        <w:t>e</w:t>
      </w:r>
      <w:r w:rsidR="00667866">
        <w:rPr>
          <w:rFonts w:ascii="Times New Roman" w:hAnsi="Times New Roman" w:cs="Times New Roman"/>
          <w:sz w:val="24"/>
          <w:szCs w:val="24"/>
        </w:rPr>
        <w:t xml:space="preserve"> wskazanym zakresie</w:t>
      </w:r>
      <w:r w:rsidR="009328FA">
        <w:rPr>
          <w:rFonts w:ascii="Times New Roman" w:hAnsi="Times New Roman" w:cs="Times New Roman"/>
          <w:sz w:val="24"/>
          <w:szCs w:val="24"/>
        </w:rPr>
        <w:t xml:space="preserve"> (informacja o zmianie podana do wiadomości na stronie BIP Zamawiającego)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758AE" w:rsidRDefault="00C758AE" w:rsidP="00C758AE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44640" w:rsidRDefault="00944640" w:rsidP="0066786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Wymagany termin realizacji zamówienia jest od 01.01.2017 do  31.12.2018 r. (</w:t>
      </w:r>
      <w:proofErr w:type="spellStart"/>
      <w:r>
        <w:rPr>
          <w:rFonts w:ascii="Times New Roman" w:hAnsi="Times New Roman" w:cs="Times New Roman"/>
          <w:sz w:val="24"/>
          <w:szCs w:val="24"/>
        </w:rPr>
        <w:t>tj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24 miesiące). Zgodnie z ustawą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art. 142 ust. 5 jest następujący zapis:</w:t>
      </w:r>
    </w:p>
    <w:p w:rsidR="00944640" w:rsidRPr="00944640" w:rsidRDefault="00944640" w:rsidP="0094464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944640">
        <w:rPr>
          <w:rFonts w:ascii="Times New Roman" w:hAnsi="Times New Roman" w:cs="Times New Roman"/>
          <w:sz w:val="24"/>
          <w:szCs w:val="24"/>
        </w:rPr>
        <w:t>Umowa zawarta na okres dłuższy niż 12 miesięcy zawiera postanowienia o zasadach wprowadzania odpowiednich zmian wysokości wynagrodzenia należnego wykonawcy, w przypadku zmiany:</w:t>
      </w:r>
    </w:p>
    <w:p w:rsidR="00944640" w:rsidRPr="00944640" w:rsidRDefault="00944640" w:rsidP="0094464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944640">
        <w:rPr>
          <w:rFonts w:ascii="Times New Roman" w:hAnsi="Times New Roman" w:cs="Times New Roman"/>
          <w:sz w:val="24"/>
          <w:szCs w:val="24"/>
        </w:rPr>
        <w:t>1)  stawki podatku od towarów i usług,</w:t>
      </w:r>
    </w:p>
    <w:p w:rsidR="00944640" w:rsidRPr="00944640" w:rsidRDefault="00667866" w:rsidP="0094464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944640" w:rsidRPr="00944640">
        <w:rPr>
          <w:rFonts w:ascii="Times New Roman" w:hAnsi="Times New Roman" w:cs="Times New Roman"/>
          <w:sz w:val="24"/>
          <w:szCs w:val="24"/>
        </w:rPr>
        <w:t>wysokości minimalnego wynagrodzenia za pracę albo wysokości minimalnej stawki godzinowej, ustalonych na podstawie przepisów ustawy z dnia 10 października 2002 r. o min</w:t>
      </w:r>
      <w:r w:rsidR="00944640">
        <w:rPr>
          <w:rFonts w:ascii="Times New Roman" w:hAnsi="Times New Roman" w:cs="Times New Roman"/>
          <w:sz w:val="24"/>
          <w:szCs w:val="24"/>
        </w:rPr>
        <w:t>imalnym wynagrodzeniu za pracę,</w:t>
      </w:r>
    </w:p>
    <w:p w:rsidR="00944640" w:rsidRPr="00944640" w:rsidRDefault="00944640" w:rsidP="0094464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944640">
        <w:rPr>
          <w:rFonts w:ascii="Times New Roman" w:hAnsi="Times New Roman" w:cs="Times New Roman"/>
          <w:sz w:val="24"/>
          <w:szCs w:val="24"/>
        </w:rPr>
        <w:t>3)  zasad podlegania ubezpieczeniom społecznym lub ubezpieczeniu zdrowotnemu lub wysokości stawki składki na ubezpi</w:t>
      </w:r>
      <w:r>
        <w:rPr>
          <w:rFonts w:ascii="Times New Roman" w:hAnsi="Times New Roman" w:cs="Times New Roman"/>
          <w:sz w:val="24"/>
          <w:szCs w:val="24"/>
        </w:rPr>
        <w:t>eczenia społeczne lub zdrowotne</w:t>
      </w:r>
    </w:p>
    <w:p w:rsidR="00944640" w:rsidRDefault="00944640" w:rsidP="0094464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944640">
        <w:rPr>
          <w:rFonts w:ascii="Times New Roman" w:hAnsi="Times New Roman" w:cs="Times New Roman"/>
          <w:sz w:val="24"/>
          <w:szCs w:val="24"/>
        </w:rPr>
        <w:t>- jeżeli zmiany te będą miały wpływ na koszty wykonania zamówienia przez wykonawcę.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944640" w:rsidRDefault="00944640" w:rsidP="0094464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 projekcie umowy § 7 pkt 1 Zamawiający dopuszcza zmianę umowy w przypadku </w:t>
      </w:r>
      <w:r w:rsidR="00C25818">
        <w:rPr>
          <w:rFonts w:ascii="Times New Roman" w:hAnsi="Times New Roman" w:cs="Times New Roman"/>
          <w:sz w:val="24"/>
          <w:szCs w:val="24"/>
        </w:rPr>
        <w:t>zmiany podatku VAT, brak jest natomiast zapisów dotyczących zmiany umowy dot. art. 142 ust. 5 pkt 2 i 3.</w:t>
      </w:r>
    </w:p>
    <w:p w:rsidR="00C25818" w:rsidRDefault="00C25818" w:rsidP="0094464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Wnosimy o zmianę projektu umowy tak</w:t>
      </w:r>
      <w:r w:rsidR="00B96D2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aby zostały uwzględnione wszystkie punkty zawarte w art. 142 ust. 5.</w:t>
      </w:r>
    </w:p>
    <w:p w:rsidR="00C25818" w:rsidRDefault="00C25818" w:rsidP="0094464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C25818" w:rsidRPr="00E56B07" w:rsidRDefault="00C25818" w:rsidP="00E56B0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Odp.: </w:t>
      </w:r>
      <w:r w:rsidR="00E56B07" w:rsidRPr="00E56B07">
        <w:rPr>
          <w:rFonts w:ascii="Times New Roman" w:hAnsi="Times New Roman" w:cs="Times New Roman"/>
          <w:sz w:val="24"/>
          <w:szCs w:val="24"/>
        </w:rPr>
        <w:t>Zamawiający nie wyraża zgody na zmianę zapisów. W przedmiotowym postępowaniu Zamawiający nie postawił wymogu zatrudnienia osób na umowę o prace, w związku z powyższym zapisy art. 142 ust. 5 pkt. 2 oraz 3 nie mają zastosowania</w:t>
      </w:r>
      <w:r w:rsidR="00E56B07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C25818" w:rsidRDefault="00C25818" w:rsidP="00C25818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formularzu oferty Zamawiający umieścił następujący zapis:</w:t>
      </w:r>
    </w:p>
    <w:p w:rsidR="00C25818" w:rsidRPr="00C25818" w:rsidRDefault="00C25818" w:rsidP="00C25818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25818">
        <w:rPr>
          <w:rFonts w:ascii="Times New Roman" w:hAnsi="Times New Roman" w:cs="Times New Roman"/>
          <w:sz w:val="24"/>
          <w:szCs w:val="24"/>
        </w:rPr>
        <w:t>„Oferujemy wykonanie przedmiotu zamówienia zgodnie ze wszystkimi warunkami zaw</w:t>
      </w:r>
      <w:r>
        <w:rPr>
          <w:rFonts w:ascii="Times New Roman" w:hAnsi="Times New Roman" w:cs="Times New Roman"/>
          <w:sz w:val="24"/>
          <w:szCs w:val="24"/>
        </w:rPr>
        <w:t>artymi w SIWZ za wynagrodzenie: Cena oferty brutto …..zł (słownie złotych: ………</w:t>
      </w:r>
      <w:r w:rsidRPr="00C25818">
        <w:rPr>
          <w:rFonts w:ascii="Times New Roman" w:hAnsi="Times New Roman" w:cs="Times New Roman"/>
          <w:sz w:val="24"/>
          <w:szCs w:val="24"/>
        </w:rPr>
        <w:t>)</w:t>
      </w:r>
    </w:p>
    <w:p w:rsidR="00C25818" w:rsidRDefault="00C25818" w:rsidP="00C25818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25818">
        <w:rPr>
          <w:rFonts w:ascii="Times New Roman" w:hAnsi="Times New Roman" w:cs="Times New Roman"/>
          <w:sz w:val="24"/>
          <w:szCs w:val="24"/>
        </w:rPr>
        <w:t>Powyższa cena obejmuje cały zakres zamówienia określony w dokumentacji przetargowej. Oświadczamy, że cena ofertowa ma charakter rycza</w:t>
      </w:r>
      <w:r>
        <w:rPr>
          <w:rFonts w:ascii="Times New Roman" w:hAnsi="Times New Roman" w:cs="Times New Roman"/>
          <w:sz w:val="24"/>
          <w:szCs w:val="24"/>
        </w:rPr>
        <w:t>łtowy i jest ceną niezmienną.”</w:t>
      </w:r>
    </w:p>
    <w:p w:rsidR="00C25818" w:rsidRDefault="00C25818" w:rsidP="00C25818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2581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Wnosimy o usuniecie zapisu dotyczącego części oświadczenia</w:t>
      </w:r>
      <w:r w:rsidR="0066786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wg którego „cena jest ceną niezmienną”, ponieważ zgodnie z art. 142 ust. 5 wynagrodzenie może zostać zmienione jeżeli umowa jeżeli umowa jest zawarta na okres dłuższy niż 12 miesięcy, w przypadku zmiany:</w:t>
      </w:r>
    </w:p>
    <w:p w:rsidR="00C25818" w:rsidRPr="00944640" w:rsidRDefault="00C25818" w:rsidP="00C2581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944640">
        <w:rPr>
          <w:rFonts w:ascii="Times New Roman" w:hAnsi="Times New Roman" w:cs="Times New Roman"/>
          <w:sz w:val="24"/>
          <w:szCs w:val="24"/>
        </w:rPr>
        <w:t>1)  stawki podatku od towarów i usług,</w:t>
      </w:r>
    </w:p>
    <w:p w:rsidR="00C25818" w:rsidRPr="00944640" w:rsidRDefault="00667866" w:rsidP="00C2581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C25818" w:rsidRPr="00944640">
        <w:rPr>
          <w:rFonts w:ascii="Times New Roman" w:hAnsi="Times New Roman" w:cs="Times New Roman"/>
          <w:sz w:val="24"/>
          <w:szCs w:val="24"/>
        </w:rPr>
        <w:t>wysokości minimalnego wynagrodzenia za pracę albo wysokości minimalnej stawki godzinowej, ustalonych na podstawie przepisów ustawy z dnia 10 października 2002 r. o min</w:t>
      </w:r>
      <w:r w:rsidR="00C25818">
        <w:rPr>
          <w:rFonts w:ascii="Times New Roman" w:hAnsi="Times New Roman" w:cs="Times New Roman"/>
          <w:sz w:val="24"/>
          <w:szCs w:val="24"/>
        </w:rPr>
        <w:t>imalnym wynagrodzeniu za pracę,</w:t>
      </w:r>
    </w:p>
    <w:p w:rsidR="00C25818" w:rsidRPr="00944640" w:rsidRDefault="00C25818" w:rsidP="00AA3E51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4640">
        <w:rPr>
          <w:rFonts w:ascii="Times New Roman" w:hAnsi="Times New Roman" w:cs="Times New Roman"/>
          <w:sz w:val="24"/>
          <w:szCs w:val="24"/>
        </w:rPr>
        <w:t>3)  zasad podlegania ubezpieczeniom społecznym lub ubezpieczeniu zdrowotnemu lub wysokości stawki składki na ubezpi</w:t>
      </w:r>
      <w:r>
        <w:rPr>
          <w:rFonts w:ascii="Times New Roman" w:hAnsi="Times New Roman" w:cs="Times New Roman"/>
          <w:sz w:val="24"/>
          <w:szCs w:val="24"/>
        </w:rPr>
        <w:t>eczenia społeczne lub zdrowotne</w:t>
      </w:r>
    </w:p>
    <w:p w:rsidR="00C25818" w:rsidRDefault="00C25818" w:rsidP="00C25818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44640">
        <w:rPr>
          <w:rFonts w:ascii="Times New Roman" w:hAnsi="Times New Roman" w:cs="Times New Roman"/>
          <w:sz w:val="24"/>
          <w:szCs w:val="24"/>
        </w:rPr>
        <w:t>- jeżeli zmiany te będą miały wpływ na koszty wykonania zamówienia przez wykonawcę.</w:t>
      </w:r>
    </w:p>
    <w:p w:rsidR="00AA3E51" w:rsidRDefault="00AA3E51" w:rsidP="00C25818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AA3E51" w:rsidRDefault="00AA3E51" w:rsidP="00E56B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Odp.: </w:t>
      </w:r>
      <w:r w:rsidR="00E56B07" w:rsidRPr="00E56B07">
        <w:rPr>
          <w:rFonts w:ascii="Times New Roman" w:hAnsi="Times New Roman" w:cs="Times New Roman"/>
          <w:sz w:val="24"/>
          <w:szCs w:val="24"/>
        </w:rPr>
        <w:t>W związku z brakiem obowiązku zatrudnienia osób na umowę o pracę,  Zamawiający nie wyraża zgody na zaproponowana zmianę.</w:t>
      </w:r>
    </w:p>
    <w:p w:rsidR="00AA3E51" w:rsidRDefault="00AA3E51" w:rsidP="00AA3E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3E51" w:rsidRDefault="00AA3E51" w:rsidP="00AA3E51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formularzu oferty w punkcie 1 Zamawiający umieścił zapis:</w:t>
      </w:r>
    </w:p>
    <w:p w:rsidR="008B47C8" w:rsidRPr="008B47C8" w:rsidRDefault="008B47C8" w:rsidP="008B47C8">
      <w:pPr>
        <w:pStyle w:val="Akapitzlist"/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B47C8">
        <w:rPr>
          <w:rFonts w:ascii="Times New Roman" w:hAnsi="Times New Roman" w:cs="Times New Roman"/>
          <w:b/>
          <w:sz w:val="20"/>
          <w:szCs w:val="20"/>
        </w:rPr>
        <w:t>UWAGA!</w:t>
      </w:r>
    </w:p>
    <w:p w:rsidR="008B47C8" w:rsidRPr="008B47C8" w:rsidRDefault="008B47C8" w:rsidP="008B47C8">
      <w:pPr>
        <w:pStyle w:val="Akapitzlist"/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B47C8">
        <w:rPr>
          <w:rFonts w:ascii="Times New Roman" w:hAnsi="Times New Roman" w:cs="Times New Roman"/>
          <w:b/>
          <w:sz w:val="20"/>
          <w:szCs w:val="20"/>
        </w:rPr>
        <w:t>W pkt. 22.6 SIWZ Zamawiający wymaga złożenia wraz z ofertą informacji o powstaniu zamawiającego obowiązku podatkowego zgodnie z przepisami o podatku od towarów i usług (VAT) wskazując nazwę (rodzaj) towaru lub usługi, których dostawa lub świadczenie będzie prowadzić do jego powstania, oraz wskazując ich wartość bez kwoty podatku.</w:t>
      </w:r>
    </w:p>
    <w:p w:rsidR="00AA3E51" w:rsidRDefault="008B47C8" w:rsidP="008B47C8">
      <w:pPr>
        <w:pStyle w:val="Akapitzlist"/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B47C8">
        <w:rPr>
          <w:rFonts w:ascii="Times New Roman" w:hAnsi="Times New Roman" w:cs="Times New Roman"/>
          <w:b/>
          <w:sz w:val="20"/>
          <w:szCs w:val="20"/>
        </w:rPr>
        <w:t>Niezłożenie przez Wykonawcę informacji będzie oznaczało, że taki obowiązek nie powstaje.</w:t>
      </w:r>
    </w:p>
    <w:p w:rsidR="008B47C8" w:rsidRDefault="008B47C8" w:rsidP="008B47C8">
      <w:pPr>
        <w:pStyle w:val="Akapitzlist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8B47C8" w:rsidRDefault="008B47C8" w:rsidP="008B47C8">
      <w:pPr>
        <w:pStyle w:val="Akapitzlist"/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punkcie 22.6 SIWZ , Zamawiający zawarł opis kryteriów oceny ofert, natomiast zapis dotyczący powstania u Zamawiającego obowiązku podatkowego jest </w:t>
      </w:r>
      <w:r w:rsidR="00667866">
        <w:rPr>
          <w:rFonts w:ascii="Times New Roman" w:hAnsi="Times New Roman" w:cs="Times New Roman"/>
          <w:sz w:val="24"/>
          <w:szCs w:val="24"/>
        </w:rPr>
        <w:t>zawarty w punkcie 22.4 SIWZ.</w:t>
      </w:r>
    </w:p>
    <w:p w:rsidR="00667866" w:rsidRDefault="00667866" w:rsidP="008B47C8">
      <w:pPr>
        <w:pStyle w:val="Akapitzlist"/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Wnosimy o modyfikację ww. zapisu w formularzu oferty na zapis zgodny z SIWZ.</w:t>
      </w:r>
    </w:p>
    <w:p w:rsidR="00667866" w:rsidRDefault="00667866" w:rsidP="008B47C8">
      <w:pPr>
        <w:pStyle w:val="Akapitzlist"/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667866" w:rsidRPr="00667866" w:rsidRDefault="00667866" w:rsidP="00667866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Odp.:</w:t>
      </w:r>
      <w:r>
        <w:rPr>
          <w:rFonts w:ascii="Times New Roman" w:hAnsi="Times New Roman" w:cs="Times New Roman"/>
          <w:sz w:val="24"/>
          <w:szCs w:val="24"/>
        </w:rPr>
        <w:t xml:space="preserve"> Rozbieżność w przytoczonej numeracji punktów jest omyłką pisarską i przytoczenie numeracji zostanie zmienione na poprawną. </w:t>
      </w:r>
    </w:p>
    <w:p w:rsidR="00C25818" w:rsidRDefault="00C25818" w:rsidP="00C2581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07793F" w:rsidRDefault="0007793F" w:rsidP="0007793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formularzu oferty w pkt 2 zamawiający umieścił zapis: „</w:t>
      </w:r>
      <w:r w:rsidRPr="0007793F">
        <w:rPr>
          <w:rFonts w:ascii="Times New Roman" w:hAnsi="Times New Roman" w:cs="Times New Roman"/>
          <w:sz w:val="24"/>
          <w:szCs w:val="24"/>
        </w:rPr>
        <w:t>Oferta została złożona na ...... stronach podpisanych i kolejno ponumerowanych od nr........ do nr ......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sz w:val="24"/>
          <w:szCs w:val="24"/>
        </w:rPr>
        <w:br/>
        <w:t xml:space="preserve">Na jakiej podstawie Zamawiający wymaga od Wykonawcy numerowania stron oferty, skoro ustawa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nie zawiera takiego wymogu? Czy Wykonawca może pozostawić ww. punkt w druku oferty bez wypełniania go ?</w:t>
      </w:r>
    </w:p>
    <w:p w:rsidR="0007793F" w:rsidRDefault="0007793F" w:rsidP="0007793F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7793F" w:rsidRDefault="0007793F" w:rsidP="0007793F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Odp. </w:t>
      </w:r>
      <w:r>
        <w:rPr>
          <w:rFonts w:ascii="Times New Roman" w:hAnsi="Times New Roman" w:cs="Times New Roman"/>
          <w:sz w:val="24"/>
          <w:szCs w:val="24"/>
        </w:rPr>
        <w:t>Kwest</w:t>
      </w:r>
      <w:r w:rsidR="00B96D23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ę </w:t>
      </w:r>
      <w:r w:rsidR="009328FA">
        <w:rPr>
          <w:rFonts w:ascii="Times New Roman" w:hAnsi="Times New Roman" w:cs="Times New Roman"/>
          <w:sz w:val="24"/>
          <w:szCs w:val="24"/>
        </w:rPr>
        <w:t>numerowania</w:t>
      </w:r>
      <w:r>
        <w:rPr>
          <w:rFonts w:ascii="Times New Roman" w:hAnsi="Times New Roman" w:cs="Times New Roman"/>
          <w:sz w:val="24"/>
          <w:szCs w:val="24"/>
        </w:rPr>
        <w:t xml:space="preserve"> stron oferty Zamawiający </w:t>
      </w:r>
      <w:r w:rsidR="009328FA">
        <w:rPr>
          <w:rFonts w:ascii="Times New Roman" w:hAnsi="Times New Roman" w:cs="Times New Roman"/>
          <w:sz w:val="24"/>
          <w:szCs w:val="24"/>
        </w:rPr>
        <w:t>wyjaśn</w:t>
      </w:r>
      <w:r>
        <w:rPr>
          <w:rFonts w:ascii="Times New Roman" w:hAnsi="Times New Roman" w:cs="Times New Roman"/>
          <w:sz w:val="24"/>
          <w:szCs w:val="24"/>
        </w:rPr>
        <w:t>ił w punkcie 13.2  SIWZ</w:t>
      </w:r>
      <w:r w:rsidR="009328FA">
        <w:rPr>
          <w:rFonts w:ascii="Times New Roman" w:hAnsi="Times New Roman" w:cs="Times New Roman"/>
          <w:sz w:val="24"/>
          <w:szCs w:val="24"/>
        </w:rPr>
        <w:t>. Jeżeli Wykonawca nie ponumeruje stron oferty i nie wypełni pkt 2 formularza ofertowego, nie będzie to skutkowało odrzuceniem oferty, ale z</w:t>
      </w:r>
      <w:r w:rsidR="009328FA" w:rsidRPr="009328FA">
        <w:rPr>
          <w:rFonts w:ascii="Times New Roman" w:hAnsi="Times New Roman" w:cs="Times New Roman"/>
          <w:sz w:val="24"/>
          <w:szCs w:val="24"/>
        </w:rPr>
        <w:t>a kompletność złożonej oferty, która nie została ponumerowana Zamawiający nie bierze odpowiedzialności.</w:t>
      </w:r>
    </w:p>
    <w:p w:rsidR="00B96D23" w:rsidRDefault="00B96D23" w:rsidP="0007793F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96D23" w:rsidRDefault="00B96D23" w:rsidP="0007793F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96D23" w:rsidRPr="0007793F" w:rsidRDefault="00B96D23" w:rsidP="0007793F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Bliżyn dnia 28.09.2016 r.</w:t>
      </w:r>
    </w:p>
    <w:sectPr w:rsidR="00B96D23" w:rsidRPr="000779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BF0BD9"/>
    <w:multiLevelType w:val="hybridMultilevel"/>
    <w:tmpl w:val="13DA13AC"/>
    <w:lvl w:ilvl="0" w:tplc="93F82B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54B"/>
    <w:rsid w:val="0000554B"/>
    <w:rsid w:val="0007793F"/>
    <w:rsid w:val="000E680E"/>
    <w:rsid w:val="003B1678"/>
    <w:rsid w:val="00667866"/>
    <w:rsid w:val="0072071E"/>
    <w:rsid w:val="008B47C8"/>
    <w:rsid w:val="009328FA"/>
    <w:rsid w:val="00944640"/>
    <w:rsid w:val="00947A89"/>
    <w:rsid w:val="00A22AD1"/>
    <w:rsid w:val="00AA3E51"/>
    <w:rsid w:val="00B96D23"/>
    <w:rsid w:val="00C25818"/>
    <w:rsid w:val="00C758AE"/>
    <w:rsid w:val="00D74CF4"/>
    <w:rsid w:val="00E56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22AD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A22A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22AD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A22A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gblizyn.bip.doc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3</Pages>
  <Words>790</Words>
  <Characters>4744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Mpogodziński</dc:creator>
  <cp:keywords/>
  <dc:description/>
  <cp:lastModifiedBy>Mpogodziński</cp:lastModifiedBy>
  <cp:revision>5</cp:revision>
  <dcterms:created xsi:type="dcterms:W3CDTF">2016-09-28T07:44:00Z</dcterms:created>
  <dcterms:modified xsi:type="dcterms:W3CDTF">2016-09-29T06:50:00Z</dcterms:modified>
</cp:coreProperties>
</file>