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67" w:rsidRPr="001F1C4B" w:rsidRDefault="00611A67" w:rsidP="00611A67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611A67" w:rsidRPr="001944AB" w:rsidTr="00E61ECC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2112F9" w:rsidRDefault="00A820AF" w:rsidP="007B1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B1BF7">
              <w:rPr>
                <w:rFonts w:ascii="Arial" w:hAnsi="Arial" w:cs="Arial"/>
                <w:sz w:val="22"/>
                <w:szCs w:val="22"/>
              </w:rPr>
              <w:t>3</w:t>
            </w:r>
            <w:r w:rsidR="00611A67">
              <w:rPr>
                <w:rFonts w:ascii="Arial" w:hAnsi="Arial" w:cs="Arial"/>
                <w:sz w:val="22"/>
                <w:szCs w:val="22"/>
              </w:rPr>
              <w:t>/2016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F3001F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E61ECC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Prognoza oddziaływania na środowisko 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820AF" w:rsidP="007B1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Wystąpienie o uzgodnienie zakresu i stopnia szczegółowości informacji wymaganych w prognozie oddziaływania na środowisko do </w:t>
            </w:r>
            <w:r w:rsidR="007B1BF7">
              <w:rPr>
                <w:rFonts w:ascii="Arial" w:hAnsi="Arial" w:cs="Arial"/>
                <w:sz w:val="20"/>
                <w:szCs w:val="20"/>
              </w:rPr>
              <w:t>Zmian</w:t>
            </w:r>
            <w:r w:rsidR="007B1BF7">
              <w:rPr>
                <w:rFonts w:ascii="Arial" w:hAnsi="Arial" w:cs="Arial"/>
                <w:sz w:val="20"/>
                <w:szCs w:val="20"/>
              </w:rPr>
              <w:t>y</w:t>
            </w:r>
            <w:r w:rsidR="007B1BF7">
              <w:rPr>
                <w:rFonts w:ascii="Arial" w:hAnsi="Arial" w:cs="Arial"/>
                <w:sz w:val="20"/>
                <w:szCs w:val="20"/>
              </w:rPr>
              <w:t xml:space="preserve"> Nr 1 miejscowego planu zagospodarowania przestrzennego „Zagórze 1” w miejscowości Zagórze, gm. Bliżyn</w:t>
            </w:r>
          </w:p>
        </w:tc>
      </w:tr>
      <w:tr w:rsidR="00611A67" w:rsidRPr="001944AB" w:rsidTr="00E61ECC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75550C" w:rsidRDefault="00A820AF" w:rsidP="00E61E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Prognoza oddziaływania na środowisko do </w:t>
            </w:r>
            <w:r w:rsidR="007B1BF7">
              <w:rPr>
                <w:rFonts w:ascii="Arial" w:hAnsi="Arial" w:cs="Arial"/>
                <w:sz w:val="20"/>
                <w:szCs w:val="20"/>
              </w:rPr>
              <w:t>Zmiany Nr 1 miejscowego planu zagospodarowania przestrzennego „Zagórze 1” w miejscowości Zagórze, gm. Bliżyn</w:t>
            </w:r>
          </w:p>
        </w:tc>
      </w:tr>
      <w:tr w:rsidR="00611A67" w:rsidRPr="001944AB" w:rsidTr="00E61ECC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E61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zostanie ustalony przez Regionalnego Dyrektora Ochrony Środowiska oraz Państwowy Powiatowy Inspektorat Sanitarny</w:t>
            </w:r>
          </w:p>
        </w:tc>
      </w:tr>
      <w:tr w:rsidR="00611A67" w:rsidRPr="001944AB" w:rsidTr="00E61ECC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7B1BF7" w:rsidP="00E61E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>
              <w:rPr>
                <w:rFonts w:ascii="Arial" w:hAnsi="Arial" w:cs="Arial"/>
                <w:sz w:val="20"/>
                <w:szCs w:val="20"/>
              </w:rPr>
              <w:t>całej miejscowości Zagórze.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7B1BF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PNO.6721.8</w:t>
            </w:r>
            <w:r w:rsidR="00A820AF">
              <w:rPr>
                <w:rFonts w:ascii="Arial" w:hAnsi="Arial" w:cs="Arial"/>
                <w:sz w:val="20"/>
                <w:szCs w:val="20"/>
              </w:rPr>
              <w:t>.3</w:t>
            </w:r>
            <w:r w:rsidR="00611A67"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611A67" w:rsidRPr="001944AB" w:rsidTr="00E61ECC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611A67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611A67" w:rsidRPr="00593C34" w:rsidRDefault="00611A67" w:rsidP="00E61ECC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7B1BF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</w:t>
            </w:r>
            <w:r w:rsidR="00611A67">
              <w:rPr>
                <w:rFonts w:ascii="Arial" w:hAnsi="Arial" w:cs="Arial"/>
                <w:sz w:val="20"/>
                <w:szCs w:val="20"/>
              </w:rPr>
              <w:t xml:space="preserve"> 2016 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611A67" w:rsidRPr="007B66EB" w:rsidTr="00E61ECC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7B013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11A67" w:rsidRPr="00593C34" w:rsidRDefault="007B1BF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57CDC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A820AF" w:rsidP="007B1B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1BF7">
              <w:rPr>
                <w:rFonts w:ascii="Arial" w:hAnsi="Arial" w:cs="Arial"/>
                <w:sz w:val="20"/>
                <w:szCs w:val="20"/>
              </w:rPr>
              <w:t>3</w:t>
            </w:r>
            <w:r w:rsidR="00611A67">
              <w:rPr>
                <w:rFonts w:ascii="Arial" w:hAnsi="Arial" w:cs="Arial"/>
                <w:sz w:val="20"/>
                <w:szCs w:val="20"/>
              </w:rPr>
              <w:t>.0</w:t>
            </w:r>
            <w:r w:rsidR="007B1BF7">
              <w:rPr>
                <w:rFonts w:ascii="Arial" w:hAnsi="Arial" w:cs="Arial"/>
                <w:sz w:val="20"/>
                <w:szCs w:val="20"/>
              </w:rPr>
              <w:t>5</w:t>
            </w:r>
            <w:r w:rsidR="00611A67">
              <w:rPr>
                <w:rFonts w:ascii="Arial" w:hAnsi="Arial" w:cs="Arial"/>
                <w:sz w:val="20"/>
                <w:szCs w:val="20"/>
              </w:rPr>
              <w:t>.2016</w:t>
            </w:r>
            <w:r w:rsidR="00611A67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611A67" w:rsidRPr="001944AB" w:rsidTr="00E61ECC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11A67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11A67" w:rsidRPr="00593C34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611A67" w:rsidRPr="001944AB" w:rsidTr="00B57E26">
        <w:trPr>
          <w:trHeight w:val="189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611A67" w:rsidRPr="001944AB" w:rsidRDefault="00611A67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1A67" w:rsidRPr="00593C34" w:rsidRDefault="00B57E26" w:rsidP="00E61EC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zmiany miejscowego planu zagospodarowania został przesłany do Regionalnego Dyrektora Ochrony Środowiska w Kielcach oraz do Państwowego Powiatowego Inspektora Sanitarnego w Skarżysku-Kam. </w:t>
            </w:r>
            <w:r w:rsidR="00796DDC">
              <w:rPr>
                <w:rFonts w:ascii="Arial" w:hAnsi="Arial" w:cs="Arial"/>
                <w:sz w:val="20"/>
                <w:szCs w:val="20"/>
              </w:rPr>
              <w:t>W celu ustalenia zakresu i stopnia szczegółowości informacji wymaganych w prognozie oddziaływania na środowisko.</w:t>
            </w:r>
          </w:p>
        </w:tc>
      </w:tr>
    </w:tbl>
    <w:p w:rsidR="002740CF" w:rsidRDefault="002740CF"/>
    <w:sectPr w:rsidR="002740CF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67"/>
    <w:rsid w:val="002740CF"/>
    <w:rsid w:val="00286694"/>
    <w:rsid w:val="00457CDC"/>
    <w:rsid w:val="00611A67"/>
    <w:rsid w:val="00796DDC"/>
    <w:rsid w:val="007B1BF7"/>
    <w:rsid w:val="00A820AF"/>
    <w:rsid w:val="00B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6074-08BD-4214-9789-62206C2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611A67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611A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C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C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2016-05-13T09:38:00Z</cp:lastPrinted>
  <dcterms:created xsi:type="dcterms:W3CDTF">2016-05-13T09:35:00Z</dcterms:created>
  <dcterms:modified xsi:type="dcterms:W3CDTF">2016-05-13T09:38:00Z</dcterms:modified>
</cp:coreProperties>
</file>