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96" w:rsidRPr="001F1C4B" w:rsidRDefault="00466596" w:rsidP="00466596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466596" w:rsidRPr="001944AB" w:rsidTr="00ED61D5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2112F9" w:rsidRDefault="00180F71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81180">
              <w:rPr>
                <w:rFonts w:ascii="Arial" w:hAnsi="Arial" w:cs="Arial"/>
                <w:sz w:val="22"/>
                <w:szCs w:val="22"/>
              </w:rPr>
              <w:t>5</w:t>
            </w:r>
            <w:r w:rsidR="00466596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F3001F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ED61D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 wraz z prognozą oddziaływania na środowisko</w:t>
            </w:r>
          </w:p>
        </w:tc>
      </w:tr>
      <w:tr w:rsidR="00466596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75550C" w:rsidRDefault="00466596" w:rsidP="00ED6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zaopiniowanie i uzgodnienie </w:t>
            </w:r>
            <w:r w:rsidR="00180F71">
              <w:rPr>
                <w:rFonts w:ascii="Arial" w:hAnsi="Arial" w:cs="Arial"/>
                <w:sz w:val="20"/>
                <w:szCs w:val="20"/>
              </w:rPr>
              <w:t xml:space="preserve">projektu planu </w:t>
            </w:r>
            <w:r w:rsidR="0052167E">
              <w:rPr>
                <w:rFonts w:ascii="Arial" w:hAnsi="Arial" w:cs="Arial"/>
                <w:sz w:val="20"/>
                <w:szCs w:val="20"/>
              </w:rPr>
              <w:t>do RDOŚ i PPIS</w:t>
            </w:r>
          </w:p>
        </w:tc>
      </w:tr>
      <w:tr w:rsidR="00466596" w:rsidRPr="001944AB" w:rsidTr="00ED61D5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Default="00381180" w:rsidP="00180F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180">
              <w:rPr>
                <w:rFonts w:ascii="Arial" w:hAnsi="Arial" w:cs="Arial"/>
                <w:b/>
                <w:sz w:val="20"/>
                <w:szCs w:val="20"/>
              </w:rPr>
              <w:t xml:space="preserve">Zmiana Nr 1 części zmiany miejscowego planu zagospodarowania przestrzennego „Bliżyn 1” </w:t>
            </w:r>
          </w:p>
          <w:p w:rsidR="00466596" w:rsidRPr="00180F71" w:rsidRDefault="00381180" w:rsidP="00180F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81180">
              <w:rPr>
                <w:rFonts w:ascii="Arial" w:hAnsi="Arial" w:cs="Arial"/>
                <w:b/>
                <w:sz w:val="20"/>
                <w:szCs w:val="20"/>
              </w:rPr>
              <w:t>w miejscowości Bliżyn</w:t>
            </w:r>
          </w:p>
        </w:tc>
      </w:tr>
      <w:tr w:rsidR="00381180" w:rsidRPr="001944AB" w:rsidTr="00ED61D5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Pr="00593C34" w:rsidRDefault="00381180" w:rsidP="003811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 są z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15F">
              <w:rPr>
                <w:rFonts w:ascii="Arial" w:hAnsi="Arial" w:cs="Arial"/>
                <w:sz w:val="20"/>
                <w:szCs w:val="20"/>
              </w:rPr>
              <w:t>ustale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ogóln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w zakresie zasad ochrony i kształtowania ładu przestrzennego </w:t>
            </w:r>
            <w:r>
              <w:rPr>
                <w:rFonts w:ascii="Arial" w:hAnsi="Arial" w:cs="Arial"/>
                <w:sz w:val="20"/>
                <w:szCs w:val="20"/>
              </w:rPr>
              <w:t>oraz ustalenia szczegółowe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dla wyznaczonego obszaru. Wyznaczony do zmiany teren zieleni łąkowej i łęgowej przeznaczony będzie pod zabudowę związaną z obsługą turystyki i wypoczynku.</w:t>
            </w:r>
          </w:p>
        </w:tc>
      </w:tr>
      <w:tr w:rsidR="00381180" w:rsidRPr="001944AB" w:rsidTr="00ED61D5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81180" w:rsidRDefault="00381180" w:rsidP="0038118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81180" w:rsidRPr="00593C34" w:rsidRDefault="00381180" w:rsidP="003811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</w:t>
            </w:r>
            <w:r w:rsidRPr="005B5291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r w:rsidRPr="0004115F">
              <w:rPr>
                <w:rFonts w:ascii="Arial" w:hAnsi="Arial" w:cs="Arial"/>
                <w:sz w:val="20"/>
                <w:szCs w:val="20"/>
              </w:rPr>
              <w:t>obszar zabudowy mieszkaniowej jednorodzinnej, projektowanej (MN.2) u zbiegu ulic: Zafabrycznej, Źródlanej, Skrajnej i Henryków oraz obszar zieleni łąkowej i łęgowej wokół zbiornika retencyjnego Bliżyn (</w:t>
            </w:r>
            <w:r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381180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PNO.6721.7.</w:t>
            </w:r>
            <w:r w:rsidR="00180F71">
              <w:rPr>
                <w:rFonts w:ascii="Arial" w:hAnsi="Arial" w:cs="Arial"/>
                <w:sz w:val="20"/>
                <w:szCs w:val="20"/>
              </w:rPr>
              <w:t>4.2</w:t>
            </w:r>
            <w:bookmarkStart w:id="0" w:name="_GoBack"/>
            <w:bookmarkEnd w:id="0"/>
            <w:r w:rsidR="00180F71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</w:tr>
      <w:tr w:rsidR="00466596" w:rsidRPr="001944AB" w:rsidTr="00ED61D5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466596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466596" w:rsidRPr="00593C34" w:rsidRDefault="00466596" w:rsidP="00ED61D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180F71" w:rsidP="00180F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665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596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466596" w:rsidRPr="007B66EB" w:rsidTr="00ED61D5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7B013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381180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</w:t>
            </w:r>
            <w:r w:rsidR="00180F71">
              <w:rPr>
                <w:rFonts w:ascii="Arial" w:hAnsi="Arial" w:cs="Arial"/>
                <w:sz w:val="20"/>
                <w:szCs w:val="20"/>
              </w:rPr>
              <w:t>2016, 1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0F71">
              <w:rPr>
                <w:rFonts w:ascii="Arial" w:hAnsi="Arial" w:cs="Arial"/>
                <w:sz w:val="20"/>
                <w:szCs w:val="20"/>
              </w:rPr>
              <w:t>/2016</w:t>
            </w:r>
          </w:p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180F7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80F7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180F71">
              <w:rPr>
                <w:rFonts w:ascii="Arial" w:hAnsi="Arial" w:cs="Arial"/>
                <w:sz w:val="20"/>
                <w:szCs w:val="20"/>
              </w:rPr>
              <w:t>6.2016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466596" w:rsidRPr="001944AB" w:rsidTr="00ED61D5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6596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466596" w:rsidRPr="00593C34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466596" w:rsidRPr="001944AB" w:rsidTr="00ED61D5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466596" w:rsidRPr="001944AB" w:rsidRDefault="00466596" w:rsidP="00ED61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6596" w:rsidRPr="00381180" w:rsidRDefault="00381180" w:rsidP="00180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180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</w:tc>
      </w:tr>
    </w:tbl>
    <w:p w:rsidR="00466596" w:rsidRDefault="00466596" w:rsidP="00466596"/>
    <w:p w:rsidR="00466596" w:rsidRDefault="00466596" w:rsidP="00466596"/>
    <w:sectPr w:rsidR="00466596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96"/>
    <w:rsid w:val="00180F71"/>
    <w:rsid w:val="00381180"/>
    <w:rsid w:val="00466596"/>
    <w:rsid w:val="0052167E"/>
    <w:rsid w:val="007F6ADA"/>
    <w:rsid w:val="00917DD4"/>
    <w:rsid w:val="00C725E2"/>
    <w:rsid w:val="00F4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487A-AD1E-4880-A4D5-03BD8DA2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466596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6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2016-06-28T11:21:00Z</cp:lastPrinted>
  <dcterms:created xsi:type="dcterms:W3CDTF">2016-06-28T11:13:00Z</dcterms:created>
  <dcterms:modified xsi:type="dcterms:W3CDTF">2016-06-28T11:22:00Z</dcterms:modified>
</cp:coreProperties>
</file>