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596" w:rsidRPr="001F1C4B" w:rsidRDefault="00466596" w:rsidP="00466596">
      <w:pPr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1F1C4B">
        <w:rPr>
          <w:rFonts w:ascii="Arial" w:hAnsi="Arial" w:cs="Arial"/>
          <w:b/>
          <w:i/>
          <w:sz w:val="28"/>
          <w:szCs w:val="28"/>
        </w:rPr>
        <w:t xml:space="preserve">Karta informacyjna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466596" w:rsidRPr="001944AB" w:rsidTr="00ED61D5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2112F9" w:rsidRDefault="00CA508E" w:rsidP="003811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466596" w:rsidRPr="002112F9">
              <w:rPr>
                <w:rFonts w:ascii="Arial" w:hAnsi="Arial" w:cs="Arial"/>
                <w:sz w:val="22"/>
                <w:szCs w:val="22"/>
              </w:rPr>
              <w:t>/201</w:t>
            </w:r>
            <w:r w:rsidR="00180F71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466596" w:rsidRPr="001944AB" w:rsidTr="00ED61D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F3001F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180F71" w:rsidP="00ED61D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zagospodarowania przestrzennego wraz z prognozą oddziaływania na środowisko</w:t>
            </w:r>
          </w:p>
        </w:tc>
      </w:tr>
      <w:tr w:rsidR="00466596" w:rsidRPr="001944AB" w:rsidTr="00ED61D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75550C" w:rsidRDefault="00B83183" w:rsidP="00B831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Otrzymanie </w:t>
            </w:r>
            <w:r w:rsidR="00466596">
              <w:rPr>
                <w:rFonts w:ascii="Arial" w:hAnsi="Arial" w:cs="Arial"/>
                <w:sz w:val="20"/>
                <w:szCs w:val="20"/>
              </w:rPr>
              <w:t>opini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466596">
              <w:rPr>
                <w:rFonts w:ascii="Arial" w:hAnsi="Arial" w:cs="Arial"/>
                <w:sz w:val="20"/>
                <w:szCs w:val="20"/>
              </w:rPr>
              <w:t xml:space="preserve"> i uzgodnie</w:t>
            </w:r>
            <w:r>
              <w:rPr>
                <w:rFonts w:ascii="Arial" w:hAnsi="Arial" w:cs="Arial"/>
                <w:sz w:val="20"/>
                <w:szCs w:val="20"/>
              </w:rPr>
              <w:t>ń</w:t>
            </w:r>
            <w:r w:rsidR="004665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0F71">
              <w:rPr>
                <w:rFonts w:ascii="Arial" w:hAnsi="Arial" w:cs="Arial"/>
                <w:sz w:val="20"/>
                <w:szCs w:val="20"/>
              </w:rPr>
              <w:t xml:space="preserve">projektu planu </w:t>
            </w:r>
            <w:r w:rsidR="0052167E">
              <w:rPr>
                <w:rFonts w:ascii="Arial" w:hAnsi="Arial" w:cs="Arial"/>
                <w:sz w:val="20"/>
                <w:szCs w:val="20"/>
              </w:rPr>
              <w:t>do RDOŚ i PPIS</w:t>
            </w:r>
          </w:p>
        </w:tc>
      </w:tr>
      <w:tr w:rsidR="00466596" w:rsidRPr="001944AB" w:rsidTr="00ED61D5">
        <w:trPr>
          <w:trHeight w:val="109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81180" w:rsidRDefault="00381180" w:rsidP="00180F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1180">
              <w:rPr>
                <w:rFonts w:ascii="Arial" w:hAnsi="Arial" w:cs="Arial"/>
                <w:b/>
                <w:sz w:val="20"/>
                <w:szCs w:val="20"/>
              </w:rPr>
              <w:t xml:space="preserve">Zmiana Nr 1 części zmiany miejscowego planu zagospodarowania przestrzennego „Bliżyn 1” </w:t>
            </w:r>
          </w:p>
          <w:p w:rsidR="00466596" w:rsidRPr="00180F71" w:rsidRDefault="00381180" w:rsidP="00180F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1180">
              <w:rPr>
                <w:rFonts w:ascii="Arial" w:hAnsi="Arial" w:cs="Arial"/>
                <w:b/>
                <w:sz w:val="20"/>
                <w:szCs w:val="20"/>
              </w:rPr>
              <w:t>w miejscowości Bliżyn</w:t>
            </w:r>
          </w:p>
        </w:tc>
      </w:tr>
      <w:tr w:rsidR="00381180" w:rsidRPr="001944AB" w:rsidTr="00ED61D5">
        <w:trPr>
          <w:trHeight w:val="102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81180" w:rsidRDefault="00381180" w:rsidP="003811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81180" w:rsidRDefault="00381180" w:rsidP="003811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81180" w:rsidRPr="00593C34" w:rsidRDefault="00381180" w:rsidP="003811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Przedmiotem opracowania są z</w:t>
            </w:r>
            <w:r w:rsidRPr="0004115F">
              <w:rPr>
                <w:rFonts w:ascii="Arial" w:hAnsi="Arial" w:cs="Arial"/>
                <w:sz w:val="20"/>
                <w:szCs w:val="20"/>
              </w:rPr>
              <w:t xml:space="preserve">miany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15F">
              <w:rPr>
                <w:rFonts w:ascii="Arial" w:hAnsi="Arial" w:cs="Arial"/>
                <w:sz w:val="20"/>
                <w:szCs w:val="20"/>
              </w:rPr>
              <w:t>ustale</w:t>
            </w:r>
            <w:r>
              <w:rPr>
                <w:rFonts w:ascii="Arial" w:hAnsi="Arial" w:cs="Arial"/>
                <w:sz w:val="20"/>
                <w:szCs w:val="20"/>
              </w:rPr>
              <w:t>nia</w:t>
            </w:r>
            <w:r w:rsidRPr="0004115F">
              <w:rPr>
                <w:rFonts w:ascii="Arial" w:hAnsi="Arial" w:cs="Arial"/>
                <w:sz w:val="20"/>
                <w:szCs w:val="20"/>
              </w:rPr>
              <w:t xml:space="preserve"> ogóln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04115F">
              <w:rPr>
                <w:rFonts w:ascii="Arial" w:hAnsi="Arial" w:cs="Arial"/>
                <w:sz w:val="20"/>
                <w:szCs w:val="20"/>
              </w:rPr>
              <w:t xml:space="preserve"> w zakresie zasad ochrony i kształtowania ładu przestrzennego </w:t>
            </w:r>
            <w:r>
              <w:rPr>
                <w:rFonts w:ascii="Arial" w:hAnsi="Arial" w:cs="Arial"/>
                <w:sz w:val="20"/>
                <w:szCs w:val="20"/>
              </w:rPr>
              <w:t>oraz ustalenia szczegółowe</w:t>
            </w:r>
            <w:r w:rsidRPr="0004115F">
              <w:rPr>
                <w:rFonts w:ascii="Arial" w:hAnsi="Arial" w:cs="Arial"/>
                <w:sz w:val="20"/>
                <w:szCs w:val="20"/>
              </w:rPr>
              <w:t xml:space="preserve"> dla wyznaczonego obszaru. Wyznaczony do zmiany teren zieleni łąkowej i łęgowej przeznaczony będzie pod zabudowę związaną z obsługą turystyki i wypoczynku.</w:t>
            </w:r>
          </w:p>
        </w:tc>
      </w:tr>
      <w:tr w:rsidR="00381180" w:rsidRPr="001944AB" w:rsidTr="00ED61D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81180" w:rsidRDefault="00381180" w:rsidP="003811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81180" w:rsidRDefault="00381180" w:rsidP="003811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81180" w:rsidRPr="00593C34" w:rsidRDefault="00381180" w:rsidP="003811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Przedmiotem opracowania</w:t>
            </w:r>
            <w:r w:rsidRPr="005B5291">
              <w:rPr>
                <w:rFonts w:ascii="Arial" w:hAnsi="Arial" w:cs="Arial"/>
                <w:sz w:val="20"/>
                <w:szCs w:val="20"/>
              </w:rPr>
              <w:t xml:space="preserve"> jest </w:t>
            </w:r>
            <w:r w:rsidRPr="0004115F">
              <w:rPr>
                <w:rFonts w:ascii="Arial" w:hAnsi="Arial" w:cs="Arial"/>
                <w:sz w:val="20"/>
                <w:szCs w:val="20"/>
              </w:rPr>
              <w:t>obszar zabudowy mieszkaniowej jednorodzinnej, projektowanej (MN.2) u zbiegu ulic: Zafabrycznej, Źródlanej, Skrajnej i Henryków oraz obszar zieleni łąkowej i łęgowej wokół zbiornika retencyjnego Bliżyn (</w:t>
            </w:r>
            <w:r>
              <w:rPr>
                <w:rFonts w:ascii="Arial" w:hAnsi="Arial" w:cs="Arial"/>
                <w:sz w:val="20"/>
                <w:szCs w:val="20"/>
              </w:rPr>
              <w:t>ZŁ.2) przy ul. Henryków.</w:t>
            </w:r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381180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PNO.6721.7.</w:t>
            </w:r>
            <w:r w:rsidR="00180F71">
              <w:rPr>
                <w:rFonts w:ascii="Arial" w:hAnsi="Arial" w:cs="Arial"/>
                <w:sz w:val="20"/>
                <w:szCs w:val="20"/>
              </w:rPr>
              <w:t>4.2015</w:t>
            </w:r>
          </w:p>
        </w:tc>
      </w:tr>
      <w:tr w:rsidR="00466596" w:rsidRPr="001944AB" w:rsidTr="00ED61D5">
        <w:trPr>
          <w:trHeight w:val="97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Default="00466596" w:rsidP="00ED61D5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</w:p>
          <w:p w:rsidR="00466596" w:rsidRDefault="00466596" w:rsidP="00ED61D5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Biuro Planowania Przestrzennego Związku Międzygminnego </w:t>
            </w:r>
          </w:p>
          <w:p w:rsidR="00466596" w:rsidRPr="00593C34" w:rsidRDefault="00466596" w:rsidP="00ED61D5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Sp. z o.o. w Kielcach przy współpracy Gminy Bliżyn</w:t>
            </w:r>
          </w:p>
          <w:p w:rsidR="00466596" w:rsidRPr="00593C34" w:rsidRDefault="00466596" w:rsidP="00ED61D5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596" w:rsidRPr="001944AB" w:rsidTr="00ED61D5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CA508E" w:rsidP="00CA50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Lipiec</w:t>
            </w:r>
            <w:r w:rsidR="00466596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180F71">
              <w:rPr>
                <w:rFonts w:ascii="Arial" w:hAnsi="Arial" w:cs="Arial"/>
                <w:sz w:val="20"/>
                <w:szCs w:val="20"/>
              </w:rPr>
              <w:t>6</w:t>
            </w:r>
            <w:r w:rsidR="004665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6596" w:rsidRPr="00593C3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</w:tr>
      <w:tr w:rsidR="00466596" w:rsidRPr="007B66EB" w:rsidTr="00ED61D5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466596" w:rsidP="00ED61D5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b/>
                <w:sz w:val="20"/>
                <w:szCs w:val="20"/>
              </w:rPr>
              <w:t>Urząd Gminy Bliżyn</w:t>
            </w:r>
            <w:r>
              <w:rPr>
                <w:rFonts w:ascii="Arial" w:hAnsi="Arial" w:cs="Arial"/>
                <w:sz w:val="20"/>
                <w:szCs w:val="20"/>
              </w:rPr>
              <w:br/>
              <w:t>pokój nr 14</w:t>
            </w:r>
            <w:r w:rsidRPr="00593C34">
              <w:rPr>
                <w:rFonts w:ascii="Arial" w:hAnsi="Arial" w:cs="Arial"/>
                <w:sz w:val="20"/>
                <w:szCs w:val="20"/>
              </w:rPr>
              <w:t>, t</w:t>
            </w:r>
            <w:r>
              <w:rPr>
                <w:rFonts w:ascii="Arial" w:hAnsi="Arial" w:cs="Arial"/>
                <w:sz w:val="20"/>
                <w:szCs w:val="20"/>
              </w:rPr>
              <w:t>el.: (41) 25-41-172 wew. 40</w:t>
            </w:r>
          </w:p>
          <w:p w:rsidR="00466596" w:rsidRPr="00593C34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7B013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7B013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  <w:r w:rsidRPr="00593C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381180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</w:t>
            </w:r>
            <w:r w:rsidR="00180F71">
              <w:rPr>
                <w:rFonts w:ascii="Arial" w:hAnsi="Arial" w:cs="Arial"/>
                <w:sz w:val="20"/>
                <w:szCs w:val="20"/>
              </w:rPr>
              <w:t>2016, 1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80F71">
              <w:rPr>
                <w:rFonts w:ascii="Arial" w:hAnsi="Arial" w:cs="Arial"/>
                <w:sz w:val="20"/>
                <w:szCs w:val="20"/>
              </w:rPr>
              <w:t>/2016</w:t>
            </w:r>
            <w:r w:rsidR="00D9718A">
              <w:rPr>
                <w:rFonts w:ascii="Arial" w:hAnsi="Arial" w:cs="Arial"/>
                <w:sz w:val="20"/>
                <w:szCs w:val="20"/>
              </w:rPr>
              <w:t>, 12/2016</w:t>
            </w:r>
            <w:r w:rsidR="00CA508E">
              <w:rPr>
                <w:rFonts w:ascii="Arial" w:hAnsi="Arial" w:cs="Arial"/>
                <w:sz w:val="20"/>
                <w:szCs w:val="20"/>
              </w:rPr>
              <w:t>, 15/2016</w:t>
            </w:r>
          </w:p>
          <w:p w:rsidR="00466596" w:rsidRPr="00593C34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466596" w:rsidP="00CA50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A508E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CA508E">
              <w:rPr>
                <w:rFonts w:ascii="Arial" w:hAnsi="Arial" w:cs="Arial"/>
                <w:sz w:val="20"/>
                <w:szCs w:val="20"/>
              </w:rPr>
              <w:t>7</w:t>
            </w:r>
            <w:r w:rsidR="00180F71">
              <w:rPr>
                <w:rFonts w:ascii="Arial" w:hAnsi="Arial" w:cs="Arial"/>
                <w:sz w:val="20"/>
                <w:szCs w:val="20"/>
              </w:rPr>
              <w:t>.2016</w:t>
            </w:r>
            <w:r w:rsidRPr="00593C3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466596" w:rsidRPr="001944AB" w:rsidTr="00ED61D5">
        <w:trPr>
          <w:trHeight w:val="1757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741" w:rsidRDefault="00B83183" w:rsidP="00B831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zmiany planu wraz z prognozą oddziaływania na środowisko został pozytywnie zaopiniowany oraz uzgodniony przez RDOŚ oraz PPIS</w:t>
            </w:r>
            <w:r w:rsidR="00BB474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B4741" w:rsidRDefault="00BB4741" w:rsidP="00B831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Opinia PPIS z dnia 30.06.2016 r. znak</w:t>
            </w:r>
            <w:r w:rsidR="00E644A6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SEV-4411/02/16</w:t>
            </w:r>
          </w:p>
          <w:p w:rsidR="00BB4741" w:rsidRDefault="00BB4741" w:rsidP="00B831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</w:t>
            </w:r>
            <w:r w:rsidR="00E644A6">
              <w:rPr>
                <w:rFonts w:ascii="Arial" w:hAnsi="Arial" w:cs="Arial"/>
                <w:sz w:val="20"/>
                <w:szCs w:val="20"/>
              </w:rPr>
              <w:t>nia RDOŚ z dnia 21.07.2016 znak:</w:t>
            </w:r>
            <w:r>
              <w:rPr>
                <w:rFonts w:ascii="Arial" w:hAnsi="Arial" w:cs="Arial"/>
                <w:sz w:val="20"/>
                <w:szCs w:val="20"/>
              </w:rPr>
              <w:t xml:space="preserve"> WPN-II.410.1.34.2016.ELO</w:t>
            </w:r>
          </w:p>
          <w:p w:rsidR="00E644A6" w:rsidRDefault="00BB4741" w:rsidP="00E644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Uzgodnienie RDO</w:t>
            </w:r>
            <w:r w:rsidR="00E644A6">
              <w:rPr>
                <w:rFonts w:ascii="Arial" w:hAnsi="Arial" w:cs="Arial"/>
                <w:sz w:val="20"/>
                <w:szCs w:val="20"/>
              </w:rPr>
              <w:t xml:space="preserve">Ś z dnia 21.07.2016 r., </w:t>
            </w:r>
            <w:bookmarkStart w:id="0" w:name="_GoBack"/>
            <w:bookmarkEnd w:id="0"/>
          </w:p>
          <w:p w:rsidR="00466596" w:rsidRPr="00381180" w:rsidRDefault="00E644A6" w:rsidP="00E644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znak: WPN-II.610.19.2016.ELO</w:t>
            </w:r>
          </w:p>
        </w:tc>
      </w:tr>
    </w:tbl>
    <w:p w:rsidR="00466596" w:rsidRDefault="00466596" w:rsidP="00466596"/>
    <w:p w:rsidR="00466596" w:rsidRDefault="00466596" w:rsidP="00466596"/>
    <w:sectPr w:rsidR="00466596" w:rsidSect="00FE5FFC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96"/>
    <w:rsid w:val="00180F71"/>
    <w:rsid w:val="00381180"/>
    <w:rsid w:val="00466596"/>
    <w:rsid w:val="0052167E"/>
    <w:rsid w:val="007F6ADA"/>
    <w:rsid w:val="008F5823"/>
    <w:rsid w:val="00917DD4"/>
    <w:rsid w:val="00B83183"/>
    <w:rsid w:val="00BB4741"/>
    <w:rsid w:val="00C725E2"/>
    <w:rsid w:val="00CA508E"/>
    <w:rsid w:val="00D9718A"/>
    <w:rsid w:val="00E644A6"/>
    <w:rsid w:val="00F4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5487A-AD1E-4880-A4D5-03BD8DA2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466596"/>
    <w:pPr>
      <w:widowControl w:val="0"/>
      <w:autoSpaceDN w:val="0"/>
      <w:adjustRightInd w:val="0"/>
      <w:spacing w:after="120"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16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67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7</cp:revision>
  <cp:lastPrinted>2016-07-27T08:51:00Z</cp:lastPrinted>
  <dcterms:created xsi:type="dcterms:W3CDTF">2016-06-28T11:13:00Z</dcterms:created>
  <dcterms:modified xsi:type="dcterms:W3CDTF">2016-07-27T08:51:00Z</dcterms:modified>
</cp:coreProperties>
</file>