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040FC7" w:rsidTr="0071430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C72EB4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bookmarkStart w:id="0" w:name="_GoBack"/>
            <w:bookmarkEnd w:id="0"/>
            <w:r w:rsidR="00CD1BA7">
              <w:rPr>
                <w:rFonts w:ascii="Arial" w:hAnsi="Arial" w:cs="Arial"/>
                <w:sz w:val="22"/>
                <w:szCs w:val="22"/>
                <w:lang w:eastAsia="en-US"/>
              </w:rPr>
              <w:t>/2018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040FC7" w:rsidTr="00552A8C">
        <w:trPr>
          <w:trHeight w:val="91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40FC7" w:rsidRDefault="00040FC7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o 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zmianę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wpisu </w:t>
            </w:r>
            <w:r w:rsidR="00674F74">
              <w:rPr>
                <w:rFonts w:ascii="Arial" w:hAnsi="Arial" w:cs="Arial"/>
                <w:sz w:val="20"/>
                <w:szCs w:val="20"/>
                <w:lang w:eastAsia="en-US"/>
              </w:rPr>
              <w:t>pod nr 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rejestru działalności regulowanej w zakresie odbierania odpadów komunalnych od właścicieli nieruchomości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terenu gminy Bliżyn</w:t>
            </w:r>
          </w:p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40FC7" w:rsidTr="00167E08">
        <w:trPr>
          <w:trHeight w:val="140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674F74" w:rsidP="00025871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Remondis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Sp. z o.o. ul. Zawodzie18, 02-981 Warszawa oddz. w Ostrowcu Świętokrzyskim</w:t>
            </w:r>
            <w:r w:rsidR="00167E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>wnioskuje o</w:t>
            </w:r>
            <w:r w:rsidR="00167E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zmianę we </w:t>
            </w:r>
            <w:r w:rsidR="00167E08">
              <w:rPr>
                <w:rFonts w:ascii="Arial" w:hAnsi="Arial" w:cs="Arial"/>
                <w:sz w:val="20"/>
                <w:szCs w:val="20"/>
                <w:lang w:eastAsia="en-US"/>
              </w:rPr>
              <w:t>wpis</w:t>
            </w:r>
            <w:r w:rsidR="00025871">
              <w:rPr>
                <w:rFonts w:ascii="Arial" w:hAnsi="Arial" w:cs="Arial"/>
                <w:sz w:val="20"/>
                <w:szCs w:val="20"/>
                <w:lang w:eastAsia="en-US"/>
              </w:rPr>
              <w:t>ie nr 7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rejestru działalności regulowanej w zakresie odbierania odpadów komunalnych od właścicieli nieruch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omości na terenie gminy Bliżyn – </w:t>
            </w:r>
            <w:r w:rsidR="00025871">
              <w:rPr>
                <w:rFonts w:ascii="Arial" w:hAnsi="Arial" w:cs="Arial"/>
                <w:sz w:val="20"/>
                <w:szCs w:val="20"/>
                <w:lang w:eastAsia="en-US"/>
              </w:rPr>
              <w:t>zmiana adresu siedziby spółki i oddziału</w:t>
            </w:r>
          </w:p>
        </w:tc>
      </w:tr>
      <w:tr w:rsidR="00040FC7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25871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OS.6233.1.3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>.2018</w:t>
            </w:r>
          </w:p>
        </w:tc>
      </w:tr>
      <w:tr w:rsidR="00040FC7" w:rsidTr="00714307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inspektor ds. ochrony środowiska </w:t>
            </w:r>
          </w:p>
        </w:tc>
      </w:tr>
      <w:tr w:rsidR="00040FC7" w:rsidTr="0071430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25871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15.05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>.2018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040FC7" w:rsidTr="0071430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25871" w:rsidP="00025871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Kierownik Działu Umów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Małgorzata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Loranty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-Syta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25871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>.2018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25871" w:rsidRDefault="00025871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Siedziba spółki.</w:t>
            </w:r>
          </w:p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865801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25871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CD1BA7">
              <w:rPr>
                <w:rFonts w:ascii="Arial" w:hAnsi="Arial" w:cs="Arial"/>
                <w:sz w:val="20"/>
                <w:szCs w:val="20"/>
                <w:lang w:eastAsia="en-US"/>
              </w:rPr>
              <w:t>.2018</w:t>
            </w:r>
            <w:r w:rsidR="00040F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040FC7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040FC7" w:rsidTr="0071430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0FC7" w:rsidRDefault="00040FC7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040FC7" w:rsidRDefault="00040FC7" w:rsidP="00040FC7"/>
    <w:p w:rsidR="00947A89" w:rsidRDefault="00040FC7">
      <w:r>
        <w:t>`</w:t>
      </w:r>
    </w:p>
    <w:sectPr w:rsidR="00947A89" w:rsidSect="008B463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A0"/>
    <w:rsid w:val="00025871"/>
    <w:rsid w:val="00040FC7"/>
    <w:rsid w:val="00102064"/>
    <w:rsid w:val="00167E08"/>
    <w:rsid w:val="0034200D"/>
    <w:rsid w:val="00552A8C"/>
    <w:rsid w:val="00674F74"/>
    <w:rsid w:val="006827EC"/>
    <w:rsid w:val="0072071E"/>
    <w:rsid w:val="00865801"/>
    <w:rsid w:val="008B4637"/>
    <w:rsid w:val="00947A89"/>
    <w:rsid w:val="00997CA0"/>
    <w:rsid w:val="00C72EB4"/>
    <w:rsid w:val="00C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0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040FC7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0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11</cp:revision>
  <cp:lastPrinted>2017-06-07T06:25:00Z</cp:lastPrinted>
  <dcterms:created xsi:type="dcterms:W3CDTF">2014-01-24T09:36:00Z</dcterms:created>
  <dcterms:modified xsi:type="dcterms:W3CDTF">2018-05-24T08:25:00Z</dcterms:modified>
</cp:coreProperties>
</file>