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63" w:rsidRPr="00BE3391" w:rsidRDefault="00805263" w:rsidP="00AC4512">
      <w:pPr>
        <w:pageBreakBefore/>
        <w:tabs>
          <w:tab w:val="left" w:pos="6060"/>
        </w:tabs>
        <w:spacing w:line="276" w:lineRule="auto"/>
        <w:jc w:val="right"/>
        <w:rPr>
          <w:rFonts w:ascii="Times New Roman" w:eastAsia="Times New Roman" w:hAnsi="Times New Roman"/>
          <w:b/>
          <w:bCs/>
        </w:rPr>
      </w:pPr>
      <w:bookmarkStart w:id="0" w:name="_GoBack"/>
      <w:bookmarkEnd w:id="0"/>
      <w:r w:rsidRPr="00BE3391">
        <w:rPr>
          <w:rFonts w:ascii="Times New Roman" w:hAnsi="Times New Roman"/>
          <w:b/>
          <w:bCs/>
        </w:rPr>
        <w:t>Załącznik nr 7 do SIWZ</w:t>
      </w:r>
    </w:p>
    <w:p w:rsidR="00805263" w:rsidRPr="00BE3391" w:rsidRDefault="00805263" w:rsidP="00B0291B">
      <w:pPr>
        <w:spacing w:line="276" w:lineRule="auto"/>
        <w:ind w:hanging="1"/>
        <w:jc w:val="both"/>
        <w:rPr>
          <w:rFonts w:ascii="Times New Roman" w:eastAsia="Times New Roman" w:hAnsi="Times New Roman"/>
          <w:bCs/>
        </w:rPr>
      </w:pPr>
      <w:r w:rsidRPr="00BE3391">
        <w:rPr>
          <w:rFonts w:ascii="Times New Roman" w:eastAsia="Times New Roman" w:hAnsi="Times New Roman"/>
          <w:b/>
          <w:bCs/>
        </w:rPr>
        <w:t>Projekt</w:t>
      </w:r>
    </w:p>
    <w:p w:rsidR="00805263" w:rsidRPr="00BE3391" w:rsidRDefault="00B92618" w:rsidP="00A25F11">
      <w:pPr>
        <w:spacing w:line="360" w:lineRule="auto"/>
        <w:jc w:val="center"/>
        <w:rPr>
          <w:rFonts w:ascii="Times New Roman" w:eastAsia="Times New Roman" w:hAnsi="Times New Roman"/>
          <w:bCs/>
        </w:rPr>
      </w:pPr>
      <w:r w:rsidRPr="00BE3391">
        <w:rPr>
          <w:rFonts w:ascii="Times New Roman" w:eastAsia="Times New Roman" w:hAnsi="Times New Roman"/>
          <w:b/>
        </w:rPr>
        <w:t>U</w:t>
      </w:r>
      <w:r w:rsidR="00782598" w:rsidRPr="00BE3391">
        <w:rPr>
          <w:rFonts w:ascii="Times New Roman" w:eastAsia="Times New Roman" w:hAnsi="Times New Roman"/>
          <w:b/>
        </w:rPr>
        <w:t>MOWA</w:t>
      </w:r>
      <w:r w:rsidR="00B0291B" w:rsidRPr="00BE3391">
        <w:rPr>
          <w:rFonts w:ascii="Times New Roman" w:eastAsia="Times New Roman" w:hAnsi="Times New Roman"/>
          <w:b/>
        </w:rPr>
        <w:t xml:space="preserve"> Nr ……</w:t>
      </w:r>
      <w:r w:rsidR="00DF648A" w:rsidRPr="00BE3391">
        <w:rPr>
          <w:rFonts w:ascii="Times New Roman" w:eastAsia="Times New Roman" w:hAnsi="Times New Roman"/>
          <w:b/>
        </w:rPr>
        <w:t>……</w:t>
      </w:r>
      <w:r w:rsidR="00B0291B" w:rsidRPr="00BE3391">
        <w:rPr>
          <w:rFonts w:ascii="Times New Roman" w:eastAsia="Times New Roman" w:hAnsi="Times New Roman"/>
          <w:b/>
        </w:rPr>
        <w:t>……</w:t>
      </w:r>
    </w:p>
    <w:p w:rsidR="00805263" w:rsidRPr="00BE3391" w:rsidRDefault="00805263" w:rsidP="00A25F11">
      <w:pPr>
        <w:spacing w:line="360" w:lineRule="auto"/>
        <w:rPr>
          <w:rFonts w:ascii="Times New Roman" w:hAnsi="Times New Roman"/>
          <w:b/>
        </w:rPr>
      </w:pPr>
      <w:r w:rsidRPr="00BE3391">
        <w:rPr>
          <w:rFonts w:ascii="Times New Roman" w:hAnsi="Times New Roman"/>
        </w:rPr>
        <w:t>zawarta w dniu .................................... w …………………………. pomiędzy:</w:t>
      </w:r>
    </w:p>
    <w:p w:rsidR="001A04FB" w:rsidRPr="00BE3391" w:rsidRDefault="00782598" w:rsidP="00A25F11">
      <w:pPr>
        <w:pStyle w:val="Bezodstpw"/>
        <w:spacing w:line="360" w:lineRule="auto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/>
          <w:bCs/>
        </w:rPr>
        <w:t xml:space="preserve">Gminą Bliżyn </w:t>
      </w:r>
      <w:r w:rsidRPr="00BE3391">
        <w:rPr>
          <w:rFonts w:ascii="Times New Roman" w:hAnsi="Times New Roman"/>
          <w:bCs/>
        </w:rPr>
        <w:t>z siedzibą</w:t>
      </w:r>
      <w:r w:rsidRPr="00BE3391">
        <w:rPr>
          <w:rFonts w:ascii="Times New Roman" w:hAnsi="Times New Roman"/>
          <w:b/>
          <w:bCs/>
        </w:rPr>
        <w:t xml:space="preserve"> </w:t>
      </w:r>
      <w:r w:rsidR="001A04FB" w:rsidRPr="00BE3391">
        <w:rPr>
          <w:rFonts w:ascii="Times New Roman" w:hAnsi="Times New Roman"/>
          <w:bCs/>
        </w:rPr>
        <w:t>26-120 Bliżyn, ul. Kościuszki 79A</w:t>
      </w:r>
      <w:r w:rsidRPr="00BE3391">
        <w:rPr>
          <w:rFonts w:ascii="Times New Roman" w:hAnsi="Times New Roman"/>
          <w:bCs/>
        </w:rPr>
        <w:t>, NIP 663-12-57-935</w:t>
      </w:r>
    </w:p>
    <w:p w:rsidR="001A04FB" w:rsidRPr="00BE3391" w:rsidRDefault="002A1893" w:rsidP="001A04FB">
      <w:pPr>
        <w:spacing w:after="120"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>reprezentowaną przez</w:t>
      </w:r>
      <w:r w:rsidR="00805263" w:rsidRPr="00BE3391">
        <w:rPr>
          <w:rFonts w:ascii="Times New Roman" w:hAnsi="Times New Roman"/>
        </w:rPr>
        <w:t>:</w:t>
      </w:r>
    </w:p>
    <w:p w:rsidR="001A04FB" w:rsidRPr="00BE3391" w:rsidRDefault="002A1893" w:rsidP="001A04FB">
      <w:pPr>
        <w:spacing w:after="120" w:line="276" w:lineRule="auto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  <w:b/>
          <w:iCs/>
        </w:rPr>
        <w:t xml:space="preserve">Mariusza </w:t>
      </w:r>
      <w:proofErr w:type="spellStart"/>
      <w:r w:rsidRPr="00BE3391">
        <w:rPr>
          <w:rFonts w:ascii="Times New Roman" w:eastAsia="Times New Roman" w:hAnsi="Times New Roman"/>
          <w:b/>
          <w:iCs/>
        </w:rPr>
        <w:t>Walachnię</w:t>
      </w:r>
      <w:proofErr w:type="spellEnd"/>
      <w:r w:rsidR="001A04FB" w:rsidRPr="00BE3391">
        <w:rPr>
          <w:rFonts w:ascii="Times New Roman" w:eastAsia="Times New Roman" w:hAnsi="Times New Roman"/>
          <w:b/>
          <w:iCs/>
        </w:rPr>
        <w:t xml:space="preserve"> – </w:t>
      </w:r>
      <w:r w:rsidRPr="00BE3391">
        <w:rPr>
          <w:rFonts w:ascii="Times New Roman" w:eastAsia="Times New Roman" w:hAnsi="Times New Roman"/>
          <w:iCs/>
        </w:rPr>
        <w:t>Wójta Gminy Bliżyn</w:t>
      </w:r>
    </w:p>
    <w:p w:rsidR="00805263" w:rsidRPr="00BE3391" w:rsidRDefault="001A04FB" w:rsidP="0051033B">
      <w:pPr>
        <w:pStyle w:val="Tytu"/>
        <w:spacing w:after="120" w:line="276" w:lineRule="auto"/>
        <w:jc w:val="left"/>
        <w:rPr>
          <w:b w:val="0"/>
          <w:sz w:val="22"/>
          <w:szCs w:val="22"/>
        </w:rPr>
      </w:pPr>
      <w:r w:rsidRPr="00BE3391">
        <w:rPr>
          <w:b w:val="0"/>
          <w:sz w:val="22"/>
          <w:szCs w:val="22"/>
        </w:rPr>
        <w:t>przy kontrasygnacie</w:t>
      </w:r>
      <w:r w:rsidRPr="00BE3391">
        <w:rPr>
          <w:sz w:val="22"/>
          <w:szCs w:val="22"/>
        </w:rPr>
        <w:t xml:space="preserve"> </w:t>
      </w:r>
      <w:r w:rsidR="00201363" w:rsidRPr="00BE3391">
        <w:rPr>
          <w:b w:val="0"/>
          <w:sz w:val="22"/>
          <w:szCs w:val="22"/>
        </w:rPr>
        <w:t xml:space="preserve">Beaty </w:t>
      </w:r>
      <w:proofErr w:type="spellStart"/>
      <w:r w:rsidR="00201363" w:rsidRPr="00BE3391">
        <w:rPr>
          <w:b w:val="0"/>
          <w:sz w:val="22"/>
          <w:szCs w:val="22"/>
        </w:rPr>
        <w:t>Ozan</w:t>
      </w:r>
      <w:proofErr w:type="spellEnd"/>
      <w:r w:rsidR="00201363" w:rsidRPr="00BE3391">
        <w:rPr>
          <w:sz w:val="22"/>
          <w:szCs w:val="22"/>
        </w:rPr>
        <w:t xml:space="preserve"> - </w:t>
      </w:r>
      <w:r w:rsidRPr="00BE3391">
        <w:rPr>
          <w:b w:val="0"/>
          <w:sz w:val="22"/>
          <w:szCs w:val="22"/>
        </w:rPr>
        <w:t xml:space="preserve">Skarbnika Gminy </w:t>
      </w:r>
      <w:r w:rsidR="00201363" w:rsidRPr="00BE3391">
        <w:rPr>
          <w:b w:val="0"/>
          <w:sz w:val="22"/>
          <w:szCs w:val="22"/>
        </w:rPr>
        <w:t>Bliżyn</w:t>
      </w:r>
    </w:p>
    <w:p w:rsidR="00805263" w:rsidRPr="00BE3391" w:rsidRDefault="00567600" w:rsidP="0051033B">
      <w:pPr>
        <w:pStyle w:val="Tytu"/>
        <w:tabs>
          <w:tab w:val="left" w:pos="4080"/>
        </w:tabs>
        <w:spacing w:after="120" w:line="276" w:lineRule="auto"/>
        <w:jc w:val="left"/>
        <w:rPr>
          <w:b w:val="0"/>
          <w:bCs/>
          <w:sz w:val="22"/>
          <w:szCs w:val="22"/>
        </w:rPr>
      </w:pPr>
      <w:r w:rsidRPr="00BE3391">
        <w:rPr>
          <w:b w:val="0"/>
          <w:sz w:val="22"/>
          <w:szCs w:val="22"/>
        </w:rPr>
        <w:t>zwaną</w:t>
      </w:r>
      <w:r w:rsidR="00805263" w:rsidRPr="00BE3391">
        <w:rPr>
          <w:b w:val="0"/>
          <w:sz w:val="22"/>
          <w:szCs w:val="22"/>
        </w:rPr>
        <w:t xml:space="preserve"> dalej</w:t>
      </w:r>
      <w:r w:rsidR="00805263" w:rsidRPr="00BE3391">
        <w:rPr>
          <w:sz w:val="22"/>
          <w:szCs w:val="22"/>
        </w:rPr>
        <w:t xml:space="preserve"> </w:t>
      </w:r>
      <w:r w:rsidR="00805263" w:rsidRPr="00BE3391">
        <w:rPr>
          <w:bCs/>
          <w:sz w:val="22"/>
          <w:szCs w:val="22"/>
        </w:rPr>
        <w:t>Zamawiającym</w:t>
      </w:r>
      <w:r w:rsidR="00201363" w:rsidRPr="00BE3391">
        <w:rPr>
          <w:b w:val="0"/>
          <w:bCs/>
          <w:sz w:val="22"/>
          <w:szCs w:val="22"/>
        </w:rPr>
        <w:t>,</w:t>
      </w:r>
    </w:p>
    <w:p w:rsidR="00805263" w:rsidRPr="00BE3391" w:rsidRDefault="00805263" w:rsidP="0051033B">
      <w:pPr>
        <w:spacing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>a</w:t>
      </w:r>
    </w:p>
    <w:p w:rsidR="00805263" w:rsidRPr="00BE3391" w:rsidRDefault="00805263" w:rsidP="0051033B">
      <w:pPr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Firmą ……………………………………</w:t>
      </w:r>
      <w:r w:rsidR="00BE3391">
        <w:rPr>
          <w:rFonts w:ascii="Times New Roman" w:hAnsi="Times New Roman"/>
        </w:rPr>
        <w:t>……..</w:t>
      </w:r>
      <w:r w:rsidRPr="00BE3391">
        <w:rPr>
          <w:rFonts w:ascii="Times New Roman" w:hAnsi="Times New Roman"/>
        </w:rPr>
        <w:t>………………….(nazwa i adres Wykonawcy), wpisaną do Krajowego R</w:t>
      </w:r>
      <w:r w:rsidR="00752285" w:rsidRPr="00BE3391">
        <w:rPr>
          <w:rFonts w:ascii="Times New Roman" w:hAnsi="Times New Roman"/>
        </w:rPr>
        <w:t>ejestru Sądowego pod nr: …………. p</w:t>
      </w:r>
      <w:r w:rsidRPr="00BE3391">
        <w:rPr>
          <w:rFonts w:ascii="Times New Roman" w:hAnsi="Times New Roman"/>
        </w:rPr>
        <w:t>rzez…</w:t>
      </w:r>
      <w:r w:rsidR="00BE3391">
        <w:rPr>
          <w:rFonts w:ascii="Times New Roman" w:hAnsi="Times New Roman"/>
        </w:rPr>
        <w:t>…..</w:t>
      </w:r>
      <w:r w:rsidRPr="00BE3391">
        <w:rPr>
          <w:rFonts w:ascii="Times New Roman" w:hAnsi="Times New Roman"/>
        </w:rPr>
        <w:t>…………….. (lub Centralnej Ewidencji i Informacji o Działalności Gospodarcz</w:t>
      </w:r>
      <w:r w:rsidR="00752285" w:rsidRPr="00BE3391">
        <w:rPr>
          <w:rFonts w:ascii="Times New Roman" w:hAnsi="Times New Roman"/>
        </w:rPr>
        <w:t>ej) NIP: ……</w:t>
      </w:r>
      <w:r w:rsidR="00BE3391">
        <w:rPr>
          <w:rFonts w:ascii="Times New Roman" w:hAnsi="Times New Roman"/>
        </w:rPr>
        <w:t>………...</w:t>
      </w:r>
      <w:r w:rsidR="00752285" w:rsidRPr="00BE3391">
        <w:rPr>
          <w:rFonts w:ascii="Times New Roman" w:hAnsi="Times New Roman"/>
        </w:rPr>
        <w:t>…………………..</w:t>
      </w:r>
    </w:p>
    <w:p w:rsidR="00805263" w:rsidRPr="00BE3391" w:rsidRDefault="00805263" w:rsidP="0051033B">
      <w:pPr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reprezentowaną przez</w:t>
      </w:r>
      <w:r w:rsidR="00752285" w:rsidRPr="00BE3391">
        <w:rPr>
          <w:rFonts w:ascii="Times New Roman" w:hAnsi="Times New Roman"/>
        </w:rPr>
        <w:t>:</w:t>
      </w:r>
    </w:p>
    <w:p w:rsidR="00805263" w:rsidRPr="00BE3391" w:rsidRDefault="00805263" w:rsidP="0051033B">
      <w:pPr>
        <w:spacing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………………………………….., </w:t>
      </w:r>
    </w:p>
    <w:p w:rsidR="00805263" w:rsidRPr="00BE3391" w:rsidRDefault="00805263" w:rsidP="0051033B">
      <w:pPr>
        <w:spacing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zwanym </w:t>
      </w:r>
      <w:r w:rsidR="00567600" w:rsidRPr="00BE3391">
        <w:rPr>
          <w:rFonts w:ascii="Times New Roman" w:hAnsi="Times New Roman"/>
        </w:rPr>
        <w:t>dalej</w:t>
      </w:r>
      <w:r w:rsidRPr="00BE3391">
        <w:rPr>
          <w:rFonts w:ascii="Times New Roman" w:hAnsi="Times New Roman"/>
        </w:rPr>
        <w:t xml:space="preserve"> </w:t>
      </w:r>
      <w:r w:rsidRPr="00BE3391">
        <w:rPr>
          <w:rFonts w:ascii="Times New Roman" w:hAnsi="Times New Roman"/>
          <w:b/>
        </w:rPr>
        <w:t>Wykonawcą.</w:t>
      </w:r>
    </w:p>
    <w:p w:rsidR="00805263" w:rsidRPr="00BE3391" w:rsidRDefault="00C2120B" w:rsidP="0051033B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 w:rsidR="00805263" w:rsidRPr="00BE3391">
        <w:rPr>
          <w:rFonts w:ascii="Times New Roman" w:hAnsi="Times New Roman"/>
          <w:b/>
          <w:bCs/>
        </w:rPr>
        <w:t>1</w:t>
      </w:r>
    </w:p>
    <w:p w:rsidR="00AB1204" w:rsidRPr="00BE3391" w:rsidRDefault="00805263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  <w:bCs/>
          <w:lang w:eastAsia="x-none"/>
        </w:rPr>
      </w:pPr>
      <w:r w:rsidRPr="00BE3391">
        <w:rPr>
          <w:rFonts w:ascii="Times New Roman" w:hAnsi="Times New Roman"/>
        </w:rPr>
        <w:t xml:space="preserve">W wyniku przeprowadzonego postępowania o udzielenie zamówienia publicznego w trybie </w:t>
      </w:r>
      <w:r w:rsidR="004215F9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art. 39 ustawy z dnia 29 stycznia 2004r. Prawo zamówień publicznych (t</w:t>
      </w:r>
      <w:r w:rsidR="00D6574A">
        <w:rPr>
          <w:rFonts w:ascii="Times New Roman" w:hAnsi="Times New Roman"/>
        </w:rPr>
        <w:t>.</w:t>
      </w:r>
      <w:r w:rsidRPr="00BE3391">
        <w:rPr>
          <w:rFonts w:ascii="Times New Roman" w:hAnsi="Times New Roman"/>
        </w:rPr>
        <w:t xml:space="preserve"> j</w:t>
      </w:r>
      <w:r w:rsidR="00D6574A">
        <w:rPr>
          <w:rFonts w:ascii="Times New Roman" w:hAnsi="Times New Roman"/>
        </w:rPr>
        <w:t>. Dz.</w:t>
      </w:r>
      <w:r w:rsidRPr="00BE3391">
        <w:rPr>
          <w:rFonts w:ascii="Times New Roman" w:hAnsi="Times New Roman"/>
        </w:rPr>
        <w:t>U. z 201</w:t>
      </w:r>
      <w:r w:rsidR="00D6574A">
        <w:rPr>
          <w:rFonts w:ascii="Times New Roman" w:hAnsi="Times New Roman"/>
        </w:rPr>
        <w:t>8</w:t>
      </w:r>
      <w:r w:rsidRPr="00BE3391">
        <w:rPr>
          <w:rFonts w:ascii="Times New Roman" w:hAnsi="Times New Roman"/>
        </w:rPr>
        <w:t>r.</w:t>
      </w:r>
      <w:r w:rsidR="004215F9">
        <w:rPr>
          <w:rFonts w:ascii="Times New Roman" w:hAnsi="Times New Roman"/>
        </w:rPr>
        <w:t xml:space="preserve"> </w:t>
      </w:r>
      <w:r w:rsidRPr="00BE3391">
        <w:rPr>
          <w:rFonts w:ascii="Times New Roman" w:hAnsi="Times New Roman"/>
        </w:rPr>
        <w:t xml:space="preserve">poz. </w:t>
      </w:r>
      <w:r w:rsidR="00D6574A">
        <w:rPr>
          <w:rFonts w:ascii="Times New Roman" w:hAnsi="Times New Roman"/>
        </w:rPr>
        <w:t>1986</w:t>
      </w:r>
      <w:r w:rsidRPr="00BE3391">
        <w:rPr>
          <w:rFonts w:ascii="Times New Roman" w:hAnsi="Times New Roman"/>
        </w:rPr>
        <w:t>) Zamawiający powierza, a Wykonawca przyjmuje do wykonania generalną realizację zadania obejmującą pełny i kompleksowy zakres robót budowlanych stanowiących zamówienie p.n.:</w:t>
      </w:r>
    </w:p>
    <w:p w:rsidR="00E5380B" w:rsidRPr="00BE3391" w:rsidRDefault="005D7C37" w:rsidP="00AB1204">
      <w:p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b/>
          <w:bCs/>
          <w:lang w:eastAsia="x-none"/>
        </w:rPr>
      </w:pPr>
      <w:r>
        <w:rPr>
          <w:rFonts w:ascii="Times New Roman" w:hAnsi="Times New Roman"/>
          <w:b/>
          <w:bCs/>
          <w:lang w:eastAsia="x-none"/>
        </w:rPr>
        <w:t>„Rozbudowa oczyszczalni ścieków wraz z budową wiaty na oczyszczalni w Wojtyniowie</w:t>
      </w:r>
      <w:r w:rsidR="00AB1204" w:rsidRPr="00BE3391">
        <w:rPr>
          <w:rFonts w:ascii="Times New Roman" w:hAnsi="Times New Roman"/>
          <w:b/>
          <w:bCs/>
          <w:lang w:eastAsia="x-none"/>
        </w:rPr>
        <w:t>”</w:t>
      </w:r>
    </w:p>
    <w:p w:rsidR="00E5380B" w:rsidRPr="00BE3391" w:rsidRDefault="00AB1204" w:rsidP="00E5380B">
      <w:p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b/>
          <w:bCs/>
          <w:lang w:eastAsia="x-none"/>
        </w:rPr>
      </w:pPr>
      <w:r w:rsidRPr="00BE3391">
        <w:rPr>
          <w:rFonts w:ascii="Times New Roman" w:hAnsi="Times New Roman"/>
          <w:b/>
          <w:bCs/>
          <w:lang w:eastAsia="x-none"/>
        </w:rPr>
        <w:t>z</w:t>
      </w:r>
      <w:r w:rsidR="00E5380B" w:rsidRPr="00BE3391">
        <w:rPr>
          <w:rFonts w:ascii="Times New Roman" w:hAnsi="Times New Roman"/>
          <w:b/>
          <w:bCs/>
          <w:lang w:eastAsia="x-none"/>
        </w:rPr>
        <w:t xml:space="preserve">adanie </w:t>
      </w:r>
      <w:r w:rsidR="00275992" w:rsidRPr="00BE3391">
        <w:rPr>
          <w:rFonts w:ascii="Times New Roman" w:hAnsi="Times New Roman"/>
          <w:b/>
          <w:bCs/>
          <w:lang w:eastAsia="x-none"/>
        </w:rPr>
        <w:t>nr ….. -……………………………………………………………………</w:t>
      </w:r>
      <w:r w:rsidR="005D7C37">
        <w:rPr>
          <w:rFonts w:ascii="Times New Roman" w:hAnsi="Times New Roman"/>
          <w:b/>
          <w:bCs/>
          <w:lang w:eastAsia="x-none"/>
        </w:rPr>
        <w:t>……</w:t>
      </w:r>
      <w:r w:rsidR="00275992" w:rsidRPr="00BE3391">
        <w:rPr>
          <w:rFonts w:ascii="Times New Roman" w:hAnsi="Times New Roman"/>
          <w:b/>
          <w:bCs/>
          <w:lang w:eastAsia="x-none"/>
        </w:rPr>
        <w:t xml:space="preserve">…. </w:t>
      </w:r>
      <w:r w:rsidR="00E5380B" w:rsidRPr="00BE3391">
        <w:rPr>
          <w:rFonts w:ascii="Times New Roman" w:hAnsi="Times New Roman"/>
          <w:b/>
          <w:bCs/>
          <w:lang w:eastAsia="x-none"/>
        </w:rPr>
        <w:t xml:space="preserve">zgodnie z pozwoleniem na budowę Decyzja Nr </w:t>
      </w:r>
      <w:r w:rsidR="00275992" w:rsidRPr="00BE3391">
        <w:rPr>
          <w:rFonts w:ascii="Times New Roman" w:hAnsi="Times New Roman"/>
          <w:b/>
          <w:bCs/>
          <w:lang w:eastAsia="x-none"/>
        </w:rPr>
        <w:t>…………………………</w:t>
      </w:r>
      <w:r w:rsidR="005D7C37">
        <w:rPr>
          <w:rFonts w:ascii="Times New Roman" w:hAnsi="Times New Roman"/>
          <w:b/>
          <w:bCs/>
          <w:lang w:eastAsia="x-none"/>
        </w:rPr>
        <w:t>……….</w:t>
      </w:r>
      <w:r w:rsidR="00275992" w:rsidRPr="00BE3391">
        <w:rPr>
          <w:rFonts w:ascii="Times New Roman" w:hAnsi="Times New Roman"/>
          <w:b/>
          <w:bCs/>
          <w:lang w:eastAsia="x-none"/>
        </w:rPr>
        <w:t>……………..</w:t>
      </w:r>
      <w:r w:rsidR="00E5380B" w:rsidRPr="00BE3391">
        <w:rPr>
          <w:rFonts w:ascii="Times New Roman" w:hAnsi="Times New Roman"/>
          <w:b/>
          <w:bCs/>
          <w:lang w:eastAsia="x-none"/>
        </w:rPr>
        <w:t>;</w:t>
      </w:r>
    </w:p>
    <w:p w:rsidR="00805263" w:rsidRPr="00BE3391" w:rsidRDefault="00805263" w:rsidP="0051033B">
      <w:pPr>
        <w:suppressAutoHyphens/>
        <w:autoSpaceDE w:val="0"/>
        <w:spacing w:line="276" w:lineRule="auto"/>
        <w:ind w:left="426"/>
        <w:jc w:val="both"/>
        <w:rPr>
          <w:rFonts w:ascii="Times New Roman" w:hAnsi="Times New Roman"/>
          <w:b/>
          <w:bCs/>
          <w:iCs/>
        </w:rPr>
      </w:pPr>
    </w:p>
    <w:p w:rsidR="00805263" w:rsidRPr="00BE3391" w:rsidRDefault="00805263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Szczegółowy zakres przedmiotu umowy określa dokumentacja projektowa, nazwana </w:t>
      </w:r>
      <w:r w:rsidR="00125774" w:rsidRPr="00BE3391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w dalszej części umowy dokumentacją, obejmująca:</w:t>
      </w:r>
    </w:p>
    <w:p w:rsidR="00805263" w:rsidRPr="00BE3391" w:rsidRDefault="00805263" w:rsidP="005F57FC">
      <w:pPr>
        <w:numPr>
          <w:ilvl w:val="0"/>
          <w:numId w:val="25"/>
        </w:numPr>
        <w:suppressAutoHyphens/>
        <w:autoSpaceDE w:val="0"/>
        <w:spacing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>Projekt budowlany;</w:t>
      </w:r>
    </w:p>
    <w:p w:rsidR="00805263" w:rsidRPr="00BE3391" w:rsidRDefault="00015833" w:rsidP="005F57FC">
      <w:pPr>
        <w:numPr>
          <w:ilvl w:val="0"/>
          <w:numId w:val="25"/>
        </w:numPr>
        <w:suppressAutoHyphens/>
        <w:autoSpaceDE w:val="0"/>
        <w:spacing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>Specyfikację techniczną</w:t>
      </w:r>
      <w:r w:rsidR="00805263" w:rsidRPr="00BE3391">
        <w:rPr>
          <w:rFonts w:ascii="Times New Roman" w:hAnsi="Times New Roman"/>
        </w:rPr>
        <w:t xml:space="preserve"> wykonania i odbioru robót, </w:t>
      </w:r>
    </w:p>
    <w:p w:rsidR="00805263" w:rsidRPr="00BE3391" w:rsidRDefault="00015833" w:rsidP="005F57FC">
      <w:pPr>
        <w:numPr>
          <w:ilvl w:val="0"/>
          <w:numId w:val="25"/>
        </w:numPr>
        <w:suppressAutoHyphens/>
        <w:autoSpaceDE w:val="0"/>
        <w:spacing w:line="276" w:lineRule="auto"/>
        <w:rPr>
          <w:rFonts w:ascii="Times New Roman" w:hAnsi="Times New Roman"/>
        </w:rPr>
      </w:pPr>
      <w:r w:rsidRPr="00BE3391">
        <w:rPr>
          <w:rFonts w:ascii="Times New Roman" w:hAnsi="Times New Roman"/>
        </w:rPr>
        <w:t>Specyfikację</w:t>
      </w:r>
      <w:r w:rsidR="00805263" w:rsidRPr="00BE3391">
        <w:rPr>
          <w:rFonts w:ascii="Times New Roman" w:hAnsi="Times New Roman"/>
        </w:rPr>
        <w:t xml:space="preserve"> istotnych warunków zamówienia,</w:t>
      </w:r>
    </w:p>
    <w:p w:rsidR="00805263" w:rsidRPr="00BE3391" w:rsidRDefault="00805263" w:rsidP="005F57FC">
      <w:pPr>
        <w:numPr>
          <w:ilvl w:val="0"/>
          <w:numId w:val="25"/>
        </w:numPr>
        <w:suppressAutoHyphens/>
        <w:autoSpaceDE w:val="0"/>
        <w:spacing w:line="276" w:lineRule="auto"/>
        <w:rPr>
          <w:rFonts w:ascii="Times New Roman" w:hAnsi="Times New Roman"/>
          <w:bCs/>
        </w:rPr>
      </w:pPr>
      <w:r w:rsidRPr="00BE3391">
        <w:rPr>
          <w:rFonts w:ascii="Times New Roman" w:hAnsi="Times New Roman"/>
        </w:rPr>
        <w:t>Przedmiar robót.</w:t>
      </w:r>
    </w:p>
    <w:p w:rsidR="000F6132" w:rsidRPr="00BE3391" w:rsidRDefault="00805263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 xml:space="preserve">Wykonawca oświadcza, że zapoznał się z zakresem robót i oświadcza, że zobowiązuje się wykonać przedmiot umowy zgodnie z projektem budowlanym, specyfikacją techniczną wykonania i odbioru robót budowlanych, </w:t>
      </w:r>
      <w:r w:rsidR="00796261" w:rsidRPr="00BE3391">
        <w:rPr>
          <w:rFonts w:ascii="Times New Roman" w:hAnsi="Times New Roman"/>
        </w:rPr>
        <w:t>specyfikacją</w:t>
      </w:r>
      <w:r w:rsidRPr="00BE3391">
        <w:rPr>
          <w:rFonts w:ascii="Times New Roman" w:hAnsi="Times New Roman"/>
        </w:rPr>
        <w:t xml:space="preserve"> istotnych warunków zamówienia</w:t>
      </w:r>
      <w:r w:rsidR="00E37CB1" w:rsidRPr="00BE3391">
        <w:rPr>
          <w:rFonts w:ascii="Times New Roman" w:hAnsi="Times New Roman"/>
        </w:rPr>
        <w:t>, przedmiarem robót</w:t>
      </w:r>
      <w:r w:rsidRPr="00BE3391">
        <w:rPr>
          <w:rFonts w:ascii="Times New Roman" w:hAnsi="Times New Roman"/>
        </w:rPr>
        <w:t xml:space="preserve"> </w:t>
      </w:r>
      <w:r w:rsidRPr="00BE3391">
        <w:rPr>
          <w:rFonts w:ascii="Times New Roman" w:hAnsi="Times New Roman"/>
          <w:bCs/>
        </w:rPr>
        <w:t>i uznaje je za wystarczające do realizacji zamówienia.</w:t>
      </w:r>
    </w:p>
    <w:p w:rsidR="000E6827" w:rsidRPr="00BE3391" w:rsidRDefault="00805263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 xml:space="preserve">W przypadku rozbieżności lub nieścisłości w zapisach </w:t>
      </w:r>
      <w:r w:rsidR="001A0799" w:rsidRPr="00BE3391">
        <w:rPr>
          <w:rFonts w:ascii="Times New Roman" w:hAnsi="Times New Roman"/>
          <w:bCs/>
        </w:rPr>
        <w:t xml:space="preserve">projektu budowlanego i specyfikacji technicznej wykonania i odbioru robót </w:t>
      </w:r>
      <w:r w:rsidR="000E6827" w:rsidRPr="00BE3391">
        <w:rPr>
          <w:rFonts w:ascii="Times New Roman" w:hAnsi="Times New Roman"/>
          <w:bCs/>
        </w:rPr>
        <w:t>przyjmuje się, że prawidłowo zostały przedstawio</w:t>
      </w:r>
      <w:r w:rsidR="000F6132" w:rsidRPr="00BE3391">
        <w:rPr>
          <w:rFonts w:ascii="Times New Roman" w:hAnsi="Times New Roman"/>
          <w:bCs/>
        </w:rPr>
        <w:t>ne dane w projekcie budowlanym.</w:t>
      </w:r>
    </w:p>
    <w:p w:rsidR="000F6132" w:rsidRPr="00BE3391" w:rsidRDefault="00C636C4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 </w:t>
      </w:r>
      <w:r w:rsidR="00BC7DD4" w:rsidRPr="00BE3391">
        <w:rPr>
          <w:rFonts w:ascii="Times New Roman" w:hAnsi="Times New Roman"/>
        </w:rPr>
        <w:t xml:space="preserve">zobowiązuje się </w:t>
      </w:r>
      <w:r w:rsidRPr="00BE3391">
        <w:rPr>
          <w:rFonts w:ascii="Times New Roman" w:hAnsi="Times New Roman"/>
        </w:rPr>
        <w:t xml:space="preserve">w celu realizacji umowy </w:t>
      </w:r>
      <w:r w:rsidR="00BC7DD4" w:rsidRPr="00BE3391">
        <w:rPr>
          <w:rFonts w:ascii="Times New Roman" w:hAnsi="Times New Roman"/>
        </w:rPr>
        <w:t xml:space="preserve">do </w:t>
      </w:r>
      <w:r w:rsidRPr="00BE3391">
        <w:rPr>
          <w:rFonts w:ascii="Times New Roman" w:hAnsi="Times New Roman"/>
        </w:rPr>
        <w:t>przedłoż</w:t>
      </w:r>
      <w:r w:rsidR="00BC7DD4" w:rsidRPr="00BE3391">
        <w:rPr>
          <w:rFonts w:ascii="Times New Roman" w:hAnsi="Times New Roman"/>
        </w:rPr>
        <w:t>enia</w:t>
      </w:r>
      <w:r w:rsidR="001D68F6" w:rsidRPr="00BE3391">
        <w:rPr>
          <w:rFonts w:ascii="Times New Roman" w:hAnsi="Times New Roman"/>
        </w:rPr>
        <w:t xml:space="preserve"> Z</w:t>
      </w:r>
      <w:r w:rsidRPr="00BE3391">
        <w:rPr>
          <w:rFonts w:ascii="Times New Roman" w:hAnsi="Times New Roman"/>
        </w:rPr>
        <w:t xml:space="preserve">amawiającemu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 xml:space="preserve">w terminie 14 dni od daty podpisania umowy kosztorys ofertowy, opracowany metoda uproszczoną. </w:t>
      </w:r>
      <w:r w:rsidR="00BC7DD4" w:rsidRPr="00BE3391">
        <w:rPr>
          <w:rFonts w:ascii="Times New Roman" w:hAnsi="Times New Roman"/>
        </w:rPr>
        <w:t>Wyliczone w kosztorys</w:t>
      </w:r>
      <w:r w:rsidR="003F37D1" w:rsidRPr="00BE3391">
        <w:rPr>
          <w:rFonts w:ascii="Times New Roman" w:hAnsi="Times New Roman"/>
        </w:rPr>
        <w:t>ie</w:t>
      </w:r>
      <w:r w:rsidR="00BC7DD4" w:rsidRPr="00BE3391">
        <w:rPr>
          <w:rFonts w:ascii="Times New Roman" w:hAnsi="Times New Roman"/>
        </w:rPr>
        <w:t xml:space="preserve"> ceny poszczególnych elementów, jak również cena całkowita muszą być zgodne z cenami przedstawionymi w ofercie przetargowej.</w:t>
      </w:r>
    </w:p>
    <w:p w:rsidR="00FB27F5" w:rsidRPr="00BE3391" w:rsidRDefault="00FB27F5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lastRenderedPageBreak/>
        <w:t>Przedmiot umowy musi być wykonany zgodnie z obowiązującymi na dzień odbioru końcowego przepisami oraz na ustalonych niniejszą umową warunkach.</w:t>
      </w:r>
    </w:p>
    <w:p w:rsidR="002C1D0C" w:rsidRPr="00BE3391" w:rsidRDefault="002C1D0C" w:rsidP="005F57FC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Zamawiający dopuszcza możliwość wystąpienia w trakcie realizacji przedmiotu umowy konieczności wykonania robót zamiennych w stosunku do przewidzianych dokumentacją projektową oraz koniecznych robót</w:t>
      </w:r>
      <w:r w:rsidR="00813EAA" w:rsidRPr="00BE3391">
        <w:rPr>
          <w:rFonts w:ascii="Times New Roman" w:hAnsi="Times New Roman"/>
        </w:rPr>
        <w:t xml:space="preserve"> dodatkowych</w:t>
      </w:r>
      <w:r w:rsidRPr="00BE3391">
        <w:rPr>
          <w:rFonts w:ascii="Times New Roman" w:hAnsi="Times New Roman"/>
        </w:rPr>
        <w:t>, w sytuacji gdy wykonanie tych robót będzie niezbędne do prawidłowego wykonania przedmiotu umowy określonego w ust. 1 niniejszego paragrafu tj. zgodnie z zasadami wiedzy technicznej i obowiązującymi na dzień odbioru robót przepisami.</w:t>
      </w:r>
    </w:p>
    <w:p w:rsidR="002C1D0C" w:rsidRPr="00BE3391" w:rsidRDefault="002C1D0C" w:rsidP="0055565F">
      <w:pPr>
        <w:numPr>
          <w:ilvl w:val="0"/>
          <w:numId w:val="47"/>
        </w:numPr>
        <w:suppressAutoHyphens/>
        <w:autoSpaceDE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Przez konieczne roboty dodatkowe należy rozumieć roboty, o których mowa w art. 630 </w:t>
      </w:r>
      <w:r w:rsidRPr="00BE3391">
        <w:rPr>
          <w:rFonts w:ascii="Times New Roman" w:hAnsi="Times New Roman"/>
          <w:bCs/>
        </w:rPr>
        <w:t xml:space="preserve">§1 </w:t>
      </w:r>
      <w:proofErr w:type="spellStart"/>
      <w:r w:rsidRPr="00BE3391">
        <w:rPr>
          <w:rFonts w:ascii="Times New Roman" w:hAnsi="Times New Roman"/>
          <w:bCs/>
        </w:rPr>
        <w:t>kc</w:t>
      </w:r>
      <w:proofErr w:type="spellEnd"/>
      <w:r w:rsidRPr="00BE3391">
        <w:rPr>
          <w:rFonts w:ascii="Times New Roman" w:hAnsi="Times New Roman"/>
          <w:bCs/>
        </w:rPr>
        <w:t>, czyli roboty objęte przedmiotem zamówienia, ale nieujęte w przedmiarze robót będącym podstawą do obliczenia ceny oferty, bez których nie można wykonać i oddać do użytkowania przedmiotu zamówienia</w:t>
      </w:r>
      <w:r w:rsidR="00C0042D" w:rsidRPr="00BE3391">
        <w:rPr>
          <w:rFonts w:ascii="Times New Roman" w:hAnsi="Times New Roman"/>
          <w:bCs/>
        </w:rPr>
        <w:t xml:space="preserve"> podstawowego określonego </w:t>
      </w:r>
      <w:r w:rsidR="00103B52" w:rsidRPr="00BE3391">
        <w:rPr>
          <w:rFonts w:ascii="Times New Roman" w:hAnsi="Times New Roman"/>
          <w:bCs/>
        </w:rPr>
        <w:t>w ust. 1 niniejszego paragrafu.</w:t>
      </w:r>
    </w:p>
    <w:p w:rsidR="00A45F46" w:rsidRPr="00BE3391" w:rsidRDefault="00BC506D" w:rsidP="0055565F">
      <w:pPr>
        <w:numPr>
          <w:ilvl w:val="0"/>
          <w:numId w:val="47"/>
        </w:numPr>
        <w:suppressAutoHyphens/>
        <w:autoSpaceDE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Przez roboty zamienne należy rozumieć roboty będące wynikiem rozwiązań zamiennych,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 xml:space="preserve">o których mowa w prawie budowlanym. </w:t>
      </w:r>
      <w:r w:rsidR="005C0F82" w:rsidRPr="00BE3391">
        <w:rPr>
          <w:rFonts w:ascii="Times New Roman" w:hAnsi="Times New Roman"/>
        </w:rPr>
        <w:t>Roboty zamienne to wykonanie elementu występującego w dokumentacji projektowej, ale w sposób odmienny, niż to pierw</w:t>
      </w:r>
      <w:r w:rsidR="00B27E03" w:rsidRPr="00BE3391">
        <w:rPr>
          <w:rFonts w:ascii="Times New Roman" w:hAnsi="Times New Roman"/>
        </w:rPr>
        <w:t>o</w:t>
      </w:r>
      <w:r w:rsidR="005C0F82" w:rsidRPr="00BE3391">
        <w:rPr>
          <w:rFonts w:ascii="Times New Roman" w:hAnsi="Times New Roman"/>
        </w:rPr>
        <w:t xml:space="preserve">tnie opisano w dokumentacji projektowej, czyli na podstawie rozwiązania zamiennego (przeprojektowania) opracowanego przez autora dokumentacji projektowej w ramach nadzoru autorskiego. </w:t>
      </w:r>
    </w:p>
    <w:p w:rsidR="00106C59" w:rsidRPr="00BE3391" w:rsidRDefault="00106C59" w:rsidP="00F32D63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 xml:space="preserve">Wprowadzenie robót zamiennych </w:t>
      </w:r>
      <w:r w:rsidR="007B6271" w:rsidRPr="00BE3391">
        <w:rPr>
          <w:rFonts w:ascii="Times New Roman" w:hAnsi="Times New Roman"/>
          <w:bCs/>
        </w:rPr>
        <w:t xml:space="preserve">i dodatkowych </w:t>
      </w:r>
      <w:r w:rsidRPr="00BE3391">
        <w:rPr>
          <w:rFonts w:ascii="Times New Roman" w:hAnsi="Times New Roman"/>
          <w:bCs/>
        </w:rPr>
        <w:t>jest możliwe, jeśli:</w:t>
      </w:r>
    </w:p>
    <w:p w:rsidR="00106C59" w:rsidRPr="00BE3391" w:rsidRDefault="007B6271" w:rsidP="005F57FC">
      <w:pPr>
        <w:numPr>
          <w:ilvl w:val="0"/>
          <w:numId w:val="40"/>
        </w:numPr>
        <w:suppressAutoHyphens/>
        <w:autoSpaceDE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p</w:t>
      </w:r>
      <w:r w:rsidR="00F11167" w:rsidRPr="00BE3391">
        <w:rPr>
          <w:rFonts w:ascii="Times New Roman" w:hAnsi="Times New Roman"/>
        </w:rPr>
        <w:t xml:space="preserve">ojawiły się na rynku materiały lub urządzenia nowszej generacji pozwalające </w:t>
      </w:r>
      <w:r w:rsidR="00FA5675" w:rsidRPr="00BE3391">
        <w:rPr>
          <w:rFonts w:ascii="Times New Roman" w:hAnsi="Times New Roman"/>
        </w:rPr>
        <w:br/>
      </w:r>
      <w:r w:rsidR="00F11167" w:rsidRPr="00BE3391">
        <w:rPr>
          <w:rFonts w:ascii="Times New Roman" w:hAnsi="Times New Roman"/>
        </w:rPr>
        <w:t>na zaoszczędzenie kosztów eksploatacji wykonywanego przedmiotu umowy;</w:t>
      </w:r>
    </w:p>
    <w:p w:rsidR="00F11167" w:rsidRPr="00BE3391" w:rsidRDefault="007B6271" w:rsidP="005F57FC">
      <w:pPr>
        <w:numPr>
          <w:ilvl w:val="0"/>
          <w:numId w:val="40"/>
        </w:numPr>
        <w:suppressAutoHyphens/>
        <w:autoSpaceDE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stały się konieczne na skutek wad dokumentacji projektowej, czyli jej niezgodności </w:t>
      </w:r>
      <w:r w:rsidR="00FA5675" w:rsidRPr="00BE3391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z zasadami wiedzy lub stanem placu budowy spowodowanym przede wszystkim warunkami gruntowymi;</w:t>
      </w:r>
    </w:p>
    <w:p w:rsidR="007B6271" w:rsidRPr="00BE3391" w:rsidRDefault="007B6271" w:rsidP="005F57FC">
      <w:pPr>
        <w:numPr>
          <w:ilvl w:val="0"/>
          <w:numId w:val="40"/>
        </w:numPr>
        <w:suppressAutoHyphens/>
        <w:autoSpaceDE w:val="0"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wystąpiła niedostępność na rynku materiałów lub urządzeń wskazanych w ofercie lub dokumentacji projektowej.</w:t>
      </w:r>
    </w:p>
    <w:p w:rsidR="00106C59" w:rsidRPr="00BE3391" w:rsidRDefault="004478E2" w:rsidP="00F32D63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Zamawiający dopuszcza</w:t>
      </w:r>
      <w:r w:rsidR="005E13D4" w:rsidRPr="00BE3391">
        <w:rPr>
          <w:rFonts w:ascii="Times New Roman" w:hAnsi="Times New Roman"/>
        </w:rPr>
        <w:t xml:space="preserve"> także możliwość rezygnacji z wykonywania części (elementów) przedmiotu umowy przewidzianych w dokumentac</w:t>
      </w:r>
      <w:r w:rsidR="00B27E03" w:rsidRPr="00BE3391">
        <w:rPr>
          <w:rFonts w:ascii="Times New Roman" w:hAnsi="Times New Roman"/>
        </w:rPr>
        <w:t>ji projektowej w sytuacji, gdy Z</w:t>
      </w:r>
      <w:r w:rsidR="005E13D4" w:rsidRPr="00BE3391">
        <w:rPr>
          <w:rFonts w:ascii="Times New Roman" w:hAnsi="Times New Roman"/>
        </w:rPr>
        <w:t>amawiający uzna, że ich wykonanie nie leży w interesie publicznym, lub wykonanie tych części nie będzie możliwe z przyczyn niezależnych od stron umowy</w:t>
      </w:r>
      <w:r w:rsidR="00392320" w:rsidRPr="00BE3391">
        <w:rPr>
          <w:rFonts w:ascii="Times New Roman" w:hAnsi="Times New Roman"/>
        </w:rPr>
        <w:t xml:space="preserve">. </w:t>
      </w:r>
      <w:r w:rsidR="006405B0" w:rsidRPr="00BE3391">
        <w:rPr>
          <w:rFonts w:ascii="Times New Roman" w:hAnsi="Times New Roman"/>
        </w:rPr>
        <w:t>Realizacja będzie możliwa po akceptacji ich wykonania przez Zamawiającego wyrażonej w formie pisemnej.</w:t>
      </w:r>
    </w:p>
    <w:p w:rsidR="00392320" w:rsidRPr="00BE3391" w:rsidRDefault="00392320" w:rsidP="00F32D63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Przewiduje się możliwość ograniczenia zakresu rzeczowego przedmiotu umowy, czyli rezygnacji z wykonywania robót, które były przewidziane w przedmiarze robót stanowiącym załącznik do SIWZ lub w dokumentacji projektowej, w sytuacji gdy wykonanie danych robót będzie zbędne do prawidłowego wykonania przedmiotu umowy określonego w ust. 1 niniejszego paragrafu.</w:t>
      </w:r>
    </w:p>
    <w:p w:rsidR="007C7C3E" w:rsidRPr="00BE3391" w:rsidRDefault="007C7C3E" w:rsidP="00F32D63">
      <w:pPr>
        <w:numPr>
          <w:ilvl w:val="0"/>
          <w:numId w:val="28"/>
        </w:numPr>
        <w:suppressAutoHyphens/>
        <w:autoSpaceDE w:val="0"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oświadcza, że wyraża zgodę na ograniczenie zakresu rob</w:t>
      </w:r>
      <w:r w:rsidR="00260168" w:rsidRPr="00BE3391">
        <w:rPr>
          <w:rFonts w:ascii="Times New Roman" w:hAnsi="Times New Roman"/>
        </w:rPr>
        <w:t>ót z powodów wskazanych w ust. 9</w:t>
      </w:r>
      <w:r w:rsidRPr="00BE3391">
        <w:rPr>
          <w:rFonts w:ascii="Times New Roman" w:hAnsi="Times New Roman"/>
        </w:rPr>
        <w:t xml:space="preserve"> i 1</w:t>
      </w:r>
      <w:r w:rsidR="00260168" w:rsidRPr="00BE3391">
        <w:rPr>
          <w:rFonts w:ascii="Times New Roman" w:hAnsi="Times New Roman"/>
        </w:rPr>
        <w:t>0</w:t>
      </w:r>
      <w:r w:rsidRPr="00BE3391">
        <w:rPr>
          <w:rFonts w:ascii="Times New Roman" w:hAnsi="Times New Roman"/>
        </w:rPr>
        <w:t xml:space="preserve"> niniejszego paragrafu. Roboty te w dalszej części umowy nazywane są robotami zaniechanymi.</w:t>
      </w:r>
    </w:p>
    <w:p w:rsidR="006E5103" w:rsidRPr="00BE3391" w:rsidRDefault="006E5103" w:rsidP="00C2120B">
      <w:pPr>
        <w:suppressAutoHyphens/>
        <w:autoSpaceDE w:val="0"/>
        <w:spacing w:line="276" w:lineRule="auto"/>
        <w:jc w:val="both"/>
        <w:rPr>
          <w:rFonts w:ascii="Times New Roman" w:hAnsi="Times New Roman"/>
          <w:bCs/>
        </w:rPr>
      </w:pPr>
    </w:p>
    <w:p w:rsidR="00805263" w:rsidRPr="00BE3391" w:rsidRDefault="00C2120B" w:rsidP="00C2120B">
      <w:pPr>
        <w:suppressAutoHyphens/>
        <w:autoSpaceDE w:val="0"/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 w:rsidR="00805263" w:rsidRPr="00BE3391">
        <w:rPr>
          <w:rFonts w:ascii="Times New Roman" w:hAnsi="Times New Roman"/>
          <w:b/>
          <w:bCs/>
        </w:rPr>
        <w:t>2</w:t>
      </w:r>
    </w:p>
    <w:p w:rsidR="00805263" w:rsidRPr="00BE3391" w:rsidRDefault="00805263" w:rsidP="0091212B">
      <w:pPr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Strony ustalają następujące terminy realizacji:</w:t>
      </w:r>
    </w:p>
    <w:p w:rsidR="000E1907" w:rsidRPr="00BE3391" w:rsidRDefault="000E1907" w:rsidP="005F57FC">
      <w:pPr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Termin rozpoczęcia robót od dnia: ………………………</w:t>
      </w:r>
    </w:p>
    <w:p w:rsidR="000E1907" w:rsidRPr="00BE3391" w:rsidRDefault="000E1907" w:rsidP="005F57FC">
      <w:pPr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Termin odbioru końcowego robót nastąpi do dnia: ………………………………</w:t>
      </w:r>
    </w:p>
    <w:p w:rsidR="006163D0" w:rsidRPr="00BE3391" w:rsidRDefault="006163D0" w:rsidP="005F57FC">
      <w:pPr>
        <w:numPr>
          <w:ilvl w:val="0"/>
          <w:numId w:val="12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zobowiązuje się do przestrzegania powyższych terminów i wykonania przedmiotu umowy w terminach zapisanych w niniejszej umowie.</w:t>
      </w:r>
    </w:p>
    <w:p w:rsidR="00805263" w:rsidRPr="00BE3391" w:rsidRDefault="00805263" w:rsidP="000E1907">
      <w:pPr>
        <w:spacing w:line="276" w:lineRule="auto"/>
        <w:rPr>
          <w:rFonts w:ascii="Times New Roman" w:hAnsi="Times New Roman"/>
        </w:rPr>
      </w:pPr>
    </w:p>
    <w:p w:rsidR="00E50C58" w:rsidRDefault="00E50C5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br w:type="page"/>
      </w:r>
    </w:p>
    <w:p w:rsidR="00805263" w:rsidRPr="00BE3391" w:rsidRDefault="00C2120B" w:rsidP="0051033B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/>
          <w:bCs/>
        </w:rPr>
        <w:lastRenderedPageBreak/>
        <w:t xml:space="preserve">§ </w:t>
      </w:r>
      <w:r w:rsidR="00805263" w:rsidRPr="00BE3391">
        <w:rPr>
          <w:rFonts w:ascii="Times New Roman" w:hAnsi="Times New Roman"/>
          <w:b/>
          <w:bCs/>
        </w:rPr>
        <w:t>3</w:t>
      </w:r>
    </w:p>
    <w:p w:rsidR="00217E41" w:rsidRPr="00BE3391" w:rsidRDefault="00217E41" w:rsidP="005F57FC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Zamawiający zobowiązuje się do protokolarnego przekazania: dokumentacji projektowej, dziennika budowy, terenu budowy w terminie 7 dni od dnia podpisania niniejszej umowy.</w:t>
      </w:r>
    </w:p>
    <w:p w:rsidR="00217E41" w:rsidRPr="00BE3391" w:rsidRDefault="00B27E03" w:rsidP="005F57FC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Po protokolarnym przejęciu od Zamawiającego terenu budowy W</w:t>
      </w:r>
      <w:r w:rsidR="00217E41" w:rsidRPr="00BE3391">
        <w:rPr>
          <w:rFonts w:ascii="Times New Roman" w:hAnsi="Times New Roman"/>
        </w:rPr>
        <w:t>ykonawca ponosi aż do chwili wykonania przedmiotu umowy pełną odpowiedzialność za przekazany teren budowy.</w:t>
      </w:r>
    </w:p>
    <w:p w:rsidR="006E5103" w:rsidRPr="00BE3391" w:rsidRDefault="00217E41" w:rsidP="005F57FC">
      <w:pPr>
        <w:numPr>
          <w:ilvl w:val="0"/>
          <w:numId w:val="35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 </w:t>
      </w:r>
      <w:r w:rsidR="00B27E03" w:rsidRPr="00BE3391">
        <w:rPr>
          <w:rFonts w:ascii="Times New Roman" w:hAnsi="Times New Roman"/>
        </w:rPr>
        <w:t>zwraca Z</w:t>
      </w:r>
      <w:r w:rsidR="00357311" w:rsidRPr="00BE3391">
        <w:rPr>
          <w:rFonts w:ascii="Times New Roman" w:hAnsi="Times New Roman"/>
        </w:rPr>
        <w:t xml:space="preserve">amawiającemu teren budowy </w:t>
      </w:r>
      <w:r w:rsidRPr="00BE3391">
        <w:rPr>
          <w:rFonts w:ascii="Times New Roman" w:hAnsi="Times New Roman"/>
        </w:rPr>
        <w:t xml:space="preserve">w dniu </w:t>
      </w:r>
      <w:r w:rsidR="00B27E03" w:rsidRPr="00BE3391">
        <w:rPr>
          <w:rFonts w:ascii="Times New Roman" w:hAnsi="Times New Roman"/>
        </w:rPr>
        <w:t>o</w:t>
      </w:r>
      <w:r w:rsidRPr="00BE3391">
        <w:rPr>
          <w:rFonts w:ascii="Times New Roman" w:hAnsi="Times New Roman"/>
        </w:rPr>
        <w:t>dbioru końcowego robót</w:t>
      </w:r>
      <w:r w:rsidR="00357311" w:rsidRPr="00BE3391">
        <w:rPr>
          <w:rFonts w:ascii="Times New Roman" w:hAnsi="Times New Roman"/>
        </w:rPr>
        <w:t>.</w:t>
      </w:r>
    </w:p>
    <w:p w:rsidR="006E5103" w:rsidRPr="00BE3391" w:rsidRDefault="006E5103" w:rsidP="006E5103">
      <w:pPr>
        <w:spacing w:line="276" w:lineRule="auto"/>
        <w:jc w:val="both"/>
        <w:rPr>
          <w:rFonts w:ascii="Times New Roman" w:hAnsi="Times New Roman"/>
          <w:bCs/>
        </w:rPr>
      </w:pPr>
    </w:p>
    <w:p w:rsidR="006E5103" w:rsidRPr="00BE3391" w:rsidRDefault="00C2120B" w:rsidP="006E5103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/>
          <w:bCs/>
        </w:rPr>
        <w:t>§ 4</w:t>
      </w:r>
    </w:p>
    <w:p w:rsidR="00C2120B" w:rsidRPr="00BE3391" w:rsidRDefault="00B37BF1" w:rsidP="005F57FC">
      <w:pPr>
        <w:numPr>
          <w:ilvl w:val="0"/>
          <w:numId w:val="3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Wykonawca oświadcza, że posiada konieczne doświadczenie i kwalifikacje niezbędne do prawidłowego wykonania umowy i zobowiązuje się do:</w:t>
      </w:r>
    </w:p>
    <w:p w:rsidR="00B37BF1" w:rsidRPr="00BE3391" w:rsidRDefault="00B37BF1" w:rsidP="005F57FC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Wykonania przedmiotu umowy przy zachowaniu należytej staranności;</w:t>
      </w:r>
    </w:p>
    <w:p w:rsidR="00B37BF1" w:rsidRPr="00BE3391" w:rsidRDefault="000B7F1A" w:rsidP="005F57FC">
      <w:pPr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Informowania w formie pisemnej Z</w:t>
      </w:r>
      <w:r w:rsidR="00B37BF1" w:rsidRPr="00BE3391">
        <w:rPr>
          <w:rFonts w:ascii="Times New Roman" w:hAnsi="Times New Roman"/>
          <w:bCs/>
        </w:rPr>
        <w:t>amawiającego o przebiegu wyko</w:t>
      </w:r>
      <w:r w:rsidRPr="00BE3391">
        <w:rPr>
          <w:rFonts w:ascii="Times New Roman" w:hAnsi="Times New Roman"/>
          <w:bCs/>
        </w:rPr>
        <w:t>nywania umowy na każde żądanie Z</w:t>
      </w:r>
      <w:r w:rsidR="00B37BF1" w:rsidRPr="00BE3391">
        <w:rPr>
          <w:rFonts w:ascii="Times New Roman" w:hAnsi="Times New Roman"/>
          <w:bCs/>
        </w:rPr>
        <w:t>amawiającego.</w:t>
      </w:r>
    </w:p>
    <w:p w:rsidR="00A94DD9" w:rsidRPr="00BE3391" w:rsidRDefault="00A94DD9" w:rsidP="006E5103">
      <w:pPr>
        <w:spacing w:line="276" w:lineRule="auto"/>
        <w:jc w:val="center"/>
        <w:rPr>
          <w:rFonts w:ascii="Times New Roman" w:hAnsi="Times New Roman"/>
          <w:b/>
          <w:bCs/>
        </w:rPr>
      </w:pPr>
    </w:p>
    <w:p w:rsidR="00C2120B" w:rsidRPr="00BE3391" w:rsidRDefault="00EB20A3" w:rsidP="006E5103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/>
          <w:bCs/>
        </w:rPr>
        <w:t>§ 5</w:t>
      </w:r>
    </w:p>
    <w:p w:rsidR="00A94DD9" w:rsidRPr="00BE3391" w:rsidRDefault="00EB20A3" w:rsidP="005F57FC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Zamawiający zapewnia nadzór inwestorski nad robotami stanowiącymi przedmiot niniejszej umowy, zgodnie z ustawą z dnia 7 </w:t>
      </w:r>
      <w:r w:rsidR="00D549E8">
        <w:rPr>
          <w:rFonts w:ascii="Times New Roman" w:hAnsi="Times New Roman"/>
          <w:bCs/>
        </w:rPr>
        <w:t>lipca 1994r. Prawo budowlane (</w:t>
      </w:r>
      <w:proofErr w:type="spellStart"/>
      <w:r w:rsidR="00D549E8">
        <w:rPr>
          <w:rFonts w:ascii="Times New Roman" w:hAnsi="Times New Roman"/>
          <w:bCs/>
        </w:rPr>
        <w:t>t.j</w:t>
      </w:r>
      <w:proofErr w:type="spellEnd"/>
      <w:r w:rsidR="00D549E8">
        <w:rPr>
          <w:rFonts w:ascii="Times New Roman" w:hAnsi="Times New Roman"/>
          <w:bCs/>
        </w:rPr>
        <w:t>.</w:t>
      </w:r>
      <w:r w:rsidRPr="00BE3391">
        <w:rPr>
          <w:rFonts w:ascii="Times New Roman" w:hAnsi="Times New Roman"/>
          <w:bCs/>
        </w:rPr>
        <w:t xml:space="preserve"> Dz.U. </w:t>
      </w:r>
      <w:r w:rsidR="00104717" w:rsidRPr="00BE3391">
        <w:rPr>
          <w:rFonts w:ascii="Times New Roman" w:hAnsi="Times New Roman"/>
          <w:bCs/>
        </w:rPr>
        <w:t>z 201</w:t>
      </w:r>
      <w:r w:rsidR="00D549E8">
        <w:rPr>
          <w:rFonts w:ascii="Times New Roman" w:hAnsi="Times New Roman"/>
          <w:bCs/>
        </w:rPr>
        <w:t>8</w:t>
      </w:r>
      <w:r w:rsidR="00104717" w:rsidRPr="00BE3391">
        <w:rPr>
          <w:rFonts w:ascii="Times New Roman" w:hAnsi="Times New Roman"/>
          <w:bCs/>
        </w:rPr>
        <w:t>,  poz.</w:t>
      </w:r>
      <w:r w:rsidR="00D549E8">
        <w:rPr>
          <w:rFonts w:ascii="Times New Roman" w:hAnsi="Times New Roman"/>
          <w:bCs/>
        </w:rPr>
        <w:t>1202</w:t>
      </w:r>
      <w:r w:rsidRPr="00BE3391">
        <w:rPr>
          <w:rFonts w:ascii="Times New Roman" w:hAnsi="Times New Roman"/>
          <w:bCs/>
        </w:rPr>
        <w:t>).</w:t>
      </w:r>
    </w:p>
    <w:p w:rsidR="00EB20A3" w:rsidRPr="00BE3391" w:rsidRDefault="00EB20A3" w:rsidP="005F57FC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Przedstawicielem </w:t>
      </w:r>
      <w:r w:rsidR="000B7F1A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amawiającego w sprawie koordynacji procesu budowlanego jest ………………………………………………………………………………………………</w:t>
      </w:r>
    </w:p>
    <w:p w:rsidR="00EB20A3" w:rsidRPr="00D2708D" w:rsidRDefault="00D2708D" w:rsidP="00E50DC8">
      <w:pPr>
        <w:numPr>
          <w:ilvl w:val="0"/>
          <w:numId w:val="38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D2708D">
        <w:rPr>
          <w:rFonts w:ascii="Times New Roman" w:hAnsi="Times New Roman"/>
          <w:bCs/>
        </w:rPr>
        <w:t>Ustanowionym przez W</w:t>
      </w:r>
      <w:r w:rsidR="00630004" w:rsidRPr="00D2708D">
        <w:rPr>
          <w:rFonts w:ascii="Times New Roman" w:hAnsi="Times New Roman"/>
          <w:bCs/>
        </w:rPr>
        <w:t>ykonawcę kierownikiem budowy jest:</w:t>
      </w:r>
      <w:r>
        <w:rPr>
          <w:rFonts w:ascii="Times New Roman" w:hAnsi="Times New Roman"/>
          <w:bCs/>
        </w:rPr>
        <w:t xml:space="preserve"> </w:t>
      </w:r>
      <w:r w:rsidR="00630004" w:rsidRPr="00D2708D">
        <w:rPr>
          <w:rFonts w:ascii="Times New Roman" w:hAnsi="Times New Roman"/>
          <w:bCs/>
        </w:rPr>
        <w:t>…</w:t>
      </w:r>
      <w:r>
        <w:rPr>
          <w:rFonts w:ascii="Times New Roman" w:hAnsi="Times New Roman"/>
          <w:bCs/>
        </w:rPr>
        <w:t>………..</w:t>
      </w:r>
      <w:r w:rsidR="00630004" w:rsidRPr="00D2708D">
        <w:rPr>
          <w:rFonts w:ascii="Times New Roman" w:hAnsi="Times New Roman"/>
          <w:bCs/>
        </w:rPr>
        <w:t>……………………………………… uprawnienia nr …………………</w:t>
      </w:r>
      <w:r w:rsidRPr="00D2708D">
        <w:rPr>
          <w:rFonts w:ascii="Times New Roman" w:hAnsi="Times New Roman"/>
          <w:bCs/>
        </w:rPr>
        <w:t>………..</w:t>
      </w:r>
      <w:r w:rsidR="00630004" w:rsidRPr="00D2708D">
        <w:rPr>
          <w:rFonts w:ascii="Times New Roman" w:hAnsi="Times New Roman"/>
          <w:bCs/>
        </w:rPr>
        <w:t>…….</w:t>
      </w:r>
    </w:p>
    <w:p w:rsidR="00630004" w:rsidRPr="00BE3391" w:rsidRDefault="00630004" w:rsidP="00630004">
      <w:pPr>
        <w:spacing w:line="276" w:lineRule="auto"/>
        <w:ind w:left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działający w granicach umocowania określonego przepisami ustawy z dnia 7 lipca 1994r, Prawo budowlane (t</w:t>
      </w:r>
      <w:r w:rsidR="00A97F34">
        <w:rPr>
          <w:rFonts w:ascii="Times New Roman" w:hAnsi="Times New Roman"/>
          <w:bCs/>
        </w:rPr>
        <w:t>.</w:t>
      </w:r>
      <w:r w:rsidRPr="00BE3391">
        <w:rPr>
          <w:rFonts w:ascii="Times New Roman" w:hAnsi="Times New Roman"/>
          <w:bCs/>
        </w:rPr>
        <w:t xml:space="preserve"> j</w:t>
      </w:r>
      <w:r w:rsidR="00A97F34">
        <w:rPr>
          <w:rFonts w:ascii="Times New Roman" w:hAnsi="Times New Roman"/>
          <w:bCs/>
        </w:rPr>
        <w:t>.</w:t>
      </w:r>
      <w:r w:rsidRPr="00BE3391">
        <w:rPr>
          <w:rFonts w:ascii="Times New Roman" w:hAnsi="Times New Roman"/>
          <w:bCs/>
        </w:rPr>
        <w:t xml:space="preserve"> Dz.U. z 201</w:t>
      </w:r>
      <w:r w:rsidR="00A97F34">
        <w:rPr>
          <w:rFonts w:ascii="Times New Roman" w:hAnsi="Times New Roman"/>
          <w:bCs/>
        </w:rPr>
        <w:t>8</w:t>
      </w:r>
      <w:r w:rsidRPr="00BE3391">
        <w:rPr>
          <w:rFonts w:ascii="Times New Roman" w:hAnsi="Times New Roman"/>
          <w:bCs/>
        </w:rPr>
        <w:t xml:space="preserve">r., poz. </w:t>
      </w:r>
      <w:r w:rsidR="00A97F34">
        <w:rPr>
          <w:rFonts w:ascii="Times New Roman" w:hAnsi="Times New Roman"/>
          <w:bCs/>
        </w:rPr>
        <w:t>1202</w:t>
      </w:r>
      <w:r w:rsidRPr="00BE3391">
        <w:rPr>
          <w:rFonts w:ascii="Times New Roman" w:hAnsi="Times New Roman"/>
          <w:bCs/>
        </w:rPr>
        <w:t>).</w:t>
      </w:r>
    </w:p>
    <w:p w:rsidR="00630004" w:rsidRPr="00BE3391" w:rsidRDefault="00630004" w:rsidP="00630004">
      <w:pPr>
        <w:spacing w:line="276" w:lineRule="auto"/>
        <w:ind w:left="426"/>
        <w:jc w:val="both"/>
        <w:rPr>
          <w:rFonts w:ascii="Times New Roman" w:hAnsi="Times New Roman"/>
          <w:bCs/>
        </w:rPr>
      </w:pPr>
    </w:p>
    <w:p w:rsidR="00A94DD9" w:rsidRPr="00BE3391" w:rsidRDefault="00C11BB3" w:rsidP="006E5103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/>
          <w:bCs/>
        </w:rPr>
        <w:t>§ 6</w:t>
      </w:r>
    </w:p>
    <w:p w:rsidR="00805263" w:rsidRPr="00BE3391" w:rsidRDefault="00805263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Cs/>
        </w:rPr>
        <w:t>Wykonawca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</w:rPr>
        <w:t xml:space="preserve">zobowiązany jest zawiadomić niezwłocznie </w:t>
      </w:r>
      <w:r w:rsidR="00E11789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amawiającego</w:t>
      </w:r>
      <w:r w:rsidRPr="00BE3391">
        <w:rPr>
          <w:rFonts w:ascii="Times New Roman" w:hAnsi="Times New Roman"/>
          <w:b/>
          <w:bCs/>
        </w:rPr>
        <w:t xml:space="preserve"> </w:t>
      </w:r>
      <w:r w:rsidR="00C11BB3" w:rsidRPr="00BE3391">
        <w:rPr>
          <w:rFonts w:ascii="Times New Roman" w:hAnsi="Times New Roman"/>
        </w:rPr>
        <w:t xml:space="preserve">o zauważonych wadach w </w:t>
      </w:r>
      <w:r w:rsidRPr="00BE3391">
        <w:rPr>
          <w:rFonts w:ascii="Times New Roman" w:hAnsi="Times New Roman"/>
          <w:bCs/>
        </w:rPr>
        <w:t>projekcie budowlanym, specyfikacji technicznej wykonania i odbioru robót b</w:t>
      </w:r>
      <w:r w:rsidR="00C11BB3" w:rsidRPr="00BE3391">
        <w:rPr>
          <w:rFonts w:ascii="Times New Roman" w:hAnsi="Times New Roman"/>
          <w:bCs/>
        </w:rPr>
        <w:t xml:space="preserve">udowlanych </w:t>
      </w:r>
      <w:r w:rsidR="004969C4">
        <w:rPr>
          <w:rFonts w:ascii="Times New Roman" w:hAnsi="Times New Roman"/>
          <w:bCs/>
        </w:rPr>
        <w:br/>
      </w:r>
      <w:r w:rsidR="00C11BB3" w:rsidRPr="00BE3391">
        <w:rPr>
          <w:rFonts w:ascii="Times New Roman" w:hAnsi="Times New Roman"/>
          <w:bCs/>
        </w:rPr>
        <w:t>i przedmiarze robót.</w:t>
      </w:r>
    </w:p>
    <w:p w:rsidR="00805263" w:rsidRPr="00BE3391" w:rsidRDefault="00805263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Cs/>
        </w:rPr>
        <w:t>Wykonawca</w:t>
      </w:r>
      <w:r w:rsidRPr="00BE3391">
        <w:rPr>
          <w:rFonts w:ascii="Times New Roman" w:hAnsi="Times New Roman"/>
        </w:rPr>
        <w:t xml:space="preserve"> ponosi odpowiedzialność za wynikłą szkodę na skutek zaniechania zawiadomienia </w:t>
      </w:r>
      <w:r w:rsidR="00855223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amawiającego</w:t>
      </w:r>
      <w:r w:rsidRPr="00BE3391">
        <w:rPr>
          <w:rFonts w:ascii="Times New Roman" w:hAnsi="Times New Roman"/>
          <w:b/>
          <w:bCs/>
        </w:rPr>
        <w:t xml:space="preserve"> </w:t>
      </w:r>
      <w:r w:rsidR="00C11BB3" w:rsidRPr="00BE3391">
        <w:rPr>
          <w:rFonts w:ascii="Times New Roman" w:hAnsi="Times New Roman"/>
        </w:rPr>
        <w:t xml:space="preserve">o </w:t>
      </w:r>
      <w:r w:rsidRPr="00BE3391">
        <w:rPr>
          <w:rFonts w:ascii="Times New Roman" w:hAnsi="Times New Roman"/>
        </w:rPr>
        <w:t xml:space="preserve">zauważonych wadach w </w:t>
      </w:r>
      <w:r w:rsidRPr="00BE3391">
        <w:rPr>
          <w:rFonts w:ascii="Times New Roman" w:hAnsi="Times New Roman"/>
          <w:bCs/>
        </w:rPr>
        <w:t>projekcie budowlanym, specyfikacji technicznej wykonania i odbio</w:t>
      </w:r>
      <w:r w:rsidR="00C11BB3" w:rsidRPr="00BE3391">
        <w:rPr>
          <w:rFonts w:ascii="Times New Roman" w:hAnsi="Times New Roman"/>
          <w:bCs/>
        </w:rPr>
        <w:t xml:space="preserve">ru robót budowlanych i </w:t>
      </w:r>
      <w:r w:rsidRPr="00BE3391">
        <w:rPr>
          <w:rFonts w:ascii="Times New Roman" w:hAnsi="Times New Roman"/>
          <w:bCs/>
        </w:rPr>
        <w:t>przedmiarze robót</w:t>
      </w:r>
      <w:r w:rsidRPr="00BE3391">
        <w:rPr>
          <w:rFonts w:ascii="Times New Roman" w:hAnsi="Times New Roman"/>
        </w:rPr>
        <w:t xml:space="preserve">. </w:t>
      </w:r>
    </w:p>
    <w:p w:rsidR="00805263" w:rsidRPr="00BE3391" w:rsidRDefault="00805263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after="120" w:line="276" w:lineRule="auto"/>
        <w:ind w:left="426" w:hanging="426"/>
        <w:jc w:val="both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Cs/>
        </w:rPr>
        <w:t xml:space="preserve">Wykonawca </w:t>
      </w:r>
      <w:r w:rsidRPr="00BE3391">
        <w:rPr>
          <w:rFonts w:ascii="Times New Roman" w:hAnsi="Times New Roman"/>
        </w:rPr>
        <w:t>ponosi odpowiedzialność za wszelkie szko</w:t>
      </w:r>
      <w:r w:rsidR="00935014" w:rsidRPr="00BE3391">
        <w:rPr>
          <w:rFonts w:ascii="Times New Roman" w:hAnsi="Times New Roman"/>
        </w:rPr>
        <w:t xml:space="preserve">dy i straty, które spowodował w </w:t>
      </w:r>
      <w:r w:rsidRPr="00BE3391">
        <w:rPr>
          <w:rFonts w:ascii="Times New Roman" w:hAnsi="Times New Roman"/>
        </w:rPr>
        <w:t xml:space="preserve">czasie realizacji przedmiotu umowy wobec </w:t>
      </w:r>
      <w:r w:rsidR="00855223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 xml:space="preserve">amawiającego </w:t>
      </w:r>
      <w:r w:rsidRPr="00BE3391">
        <w:rPr>
          <w:rFonts w:ascii="Times New Roman" w:hAnsi="Times New Roman"/>
        </w:rPr>
        <w:t>i osób trzecich.</w:t>
      </w:r>
    </w:p>
    <w:p w:rsidR="00805263" w:rsidRPr="00BE3391" w:rsidRDefault="002B2089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</w:rPr>
        <w:t>Wykonawca zobowiązuje się realizować i wykonać przedmiot umowy zgodnie z obowiązującymi przepisami prawa budowlanego, zasadami sztuki budowlanej.</w:t>
      </w:r>
    </w:p>
    <w:p w:rsidR="00805263" w:rsidRPr="00BE3391" w:rsidRDefault="00805263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>Wykonawca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</w:rPr>
        <w:t xml:space="preserve">jest zobowiązany do </w:t>
      </w:r>
      <w:r w:rsidR="00EC7C63" w:rsidRPr="00BE3391">
        <w:rPr>
          <w:rFonts w:ascii="Times New Roman" w:hAnsi="Times New Roman"/>
        </w:rPr>
        <w:t>powiadomienia i</w:t>
      </w:r>
      <w:r w:rsidRPr="00BE3391">
        <w:rPr>
          <w:rFonts w:ascii="Times New Roman" w:hAnsi="Times New Roman"/>
        </w:rPr>
        <w:t>nspektora</w:t>
      </w:r>
      <w:r w:rsidR="00EC7C63" w:rsidRPr="00BE3391">
        <w:rPr>
          <w:rFonts w:ascii="Times New Roman" w:hAnsi="Times New Roman"/>
        </w:rPr>
        <w:t xml:space="preserve"> n</w:t>
      </w:r>
      <w:r w:rsidRPr="00BE3391">
        <w:rPr>
          <w:rFonts w:ascii="Times New Roman" w:hAnsi="Times New Roman"/>
        </w:rPr>
        <w:t xml:space="preserve">adzoru o wykonaniu robót zanikających i ulegających zakryciu </w:t>
      </w:r>
      <w:r w:rsidR="009E3115" w:rsidRPr="00BE3391">
        <w:rPr>
          <w:rFonts w:ascii="Times New Roman" w:hAnsi="Times New Roman"/>
        </w:rPr>
        <w:t>w terminie</w:t>
      </w:r>
      <w:r w:rsidRPr="00BE3391">
        <w:rPr>
          <w:rFonts w:ascii="Times New Roman" w:hAnsi="Times New Roman"/>
        </w:rPr>
        <w:t xml:space="preserve"> umożli</w:t>
      </w:r>
      <w:r w:rsidR="00EC7C63" w:rsidRPr="00BE3391">
        <w:rPr>
          <w:rFonts w:ascii="Times New Roman" w:hAnsi="Times New Roman"/>
        </w:rPr>
        <w:t>wiającym ich sprawdzenie przez inspektora n</w:t>
      </w:r>
      <w:r w:rsidRPr="00BE3391">
        <w:rPr>
          <w:rFonts w:ascii="Times New Roman" w:hAnsi="Times New Roman"/>
        </w:rPr>
        <w:t xml:space="preserve">adzoru. Jeżeli </w:t>
      </w:r>
      <w:r w:rsidR="00855223" w:rsidRPr="00BE3391">
        <w:rPr>
          <w:rFonts w:ascii="Times New Roman" w:hAnsi="Times New Roman"/>
          <w:bCs/>
        </w:rPr>
        <w:t>W</w:t>
      </w:r>
      <w:r w:rsidRPr="00BE3391">
        <w:rPr>
          <w:rFonts w:ascii="Times New Roman" w:hAnsi="Times New Roman"/>
          <w:bCs/>
        </w:rPr>
        <w:t>ykonawca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</w:rPr>
        <w:t xml:space="preserve">nie poinformuje o tym fakcie </w:t>
      </w:r>
      <w:r w:rsidR="00EC7C63" w:rsidRPr="00BE3391">
        <w:rPr>
          <w:rFonts w:ascii="Times New Roman" w:hAnsi="Times New Roman"/>
        </w:rPr>
        <w:t>i</w:t>
      </w:r>
      <w:r w:rsidR="009E3115" w:rsidRPr="00BE3391">
        <w:rPr>
          <w:rFonts w:ascii="Times New Roman" w:hAnsi="Times New Roman"/>
        </w:rPr>
        <w:t xml:space="preserve">nspektora </w:t>
      </w:r>
      <w:r w:rsidR="00EC7C63" w:rsidRPr="00BE3391">
        <w:rPr>
          <w:rFonts w:ascii="Times New Roman" w:hAnsi="Times New Roman"/>
        </w:rPr>
        <w:t>n</w:t>
      </w:r>
      <w:r w:rsidR="009E3115" w:rsidRPr="00BE3391">
        <w:rPr>
          <w:rFonts w:ascii="Times New Roman" w:hAnsi="Times New Roman"/>
        </w:rPr>
        <w:t>adzoru</w:t>
      </w:r>
      <w:r w:rsidRPr="00BE3391">
        <w:rPr>
          <w:rFonts w:ascii="Times New Roman" w:hAnsi="Times New Roman"/>
        </w:rPr>
        <w:t>, zobowiązany będzie odkryć te roboty lub wykonać rozbiórkę, a następnie przywrócić je do stanu poprzedniego na własny koszt.</w:t>
      </w:r>
    </w:p>
    <w:p w:rsidR="00805263" w:rsidRPr="00BE3391" w:rsidRDefault="00855223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BE3391">
        <w:rPr>
          <w:rFonts w:ascii="Times New Roman" w:hAnsi="Times New Roman"/>
        </w:rPr>
        <w:t>Wykonywanie robót przez W</w:t>
      </w:r>
      <w:r w:rsidR="00805263" w:rsidRPr="00BE3391">
        <w:rPr>
          <w:rFonts w:ascii="Times New Roman" w:hAnsi="Times New Roman"/>
        </w:rPr>
        <w:t>ykonawcę przy pomocy podwykona</w:t>
      </w:r>
      <w:r w:rsidR="00773858" w:rsidRPr="00BE3391">
        <w:rPr>
          <w:rFonts w:ascii="Times New Roman" w:hAnsi="Times New Roman"/>
        </w:rPr>
        <w:t>wców odbywać się może za zgodą Z</w:t>
      </w:r>
      <w:r w:rsidR="00805263" w:rsidRPr="00BE3391">
        <w:rPr>
          <w:rFonts w:ascii="Times New Roman" w:hAnsi="Times New Roman"/>
        </w:rPr>
        <w:t>amawiającego wyłącznie na zasadach określonych w art. 647</w:t>
      </w:r>
      <w:r w:rsidR="00805263" w:rsidRPr="00BE3391">
        <w:rPr>
          <w:rFonts w:ascii="Times New Roman" w:hAnsi="Times New Roman"/>
          <w:vertAlign w:val="superscript"/>
        </w:rPr>
        <w:t>1</w:t>
      </w:r>
      <w:r w:rsidR="00805263" w:rsidRPr="00BE3391">
        <w:rPr>
          <w:rFonts w:ascii="Times New Roman" w:hAnsi="Times New Roman"/>
        </w:rPr>
        <w:t xml:space="preserve"> Kodeksu cywilnego</w:t>
      </w:r>
      <w:r w:rsidR="008F023B" w:rsidRPr="00BE3391">
        <w:rPr>
          <w:rFonts w:ascii="Times New Roman" w:hAnsi="Times New Roman"/>
        </w:rPr>
        <w:t xml:space="preserve"> (</w:t>
      </w:r>
      <w:proofErr w:type="spellStart"/>
      <w:r w:rsidR="008F023B" w:rsidRPr="00BE3391">
        <w:rPr>
          <w:rFonts w:ascii="Times New Roman" w:hAnsi="Times New Roman"/>
        </w:rPr>
        <w:t>t</w:t>
      </w:r>
      <w:r w:rsidR="00EA4EC3">
        <w:rPr>
          <w:rFonts w:ascii="Times New Roman" w:hAnsi="Times New Roman"/>
        </w:rPr>
        <w:t>.</w:t>
      </w:r>
      <w:r w:rsidR="008F023B" w:rsidRPr="00BE3391">
        <w:rPr>
          <w:rFonts w:ascii="Times New Roman" w:hAnsi="Times New Roman"/>
        </w:rPr>
        <w:t>j</w:t>
      </w:r>
      <w:proofErr w:type="spellEnd"/>
      <w:r w:rsidR="00EA4EC3">
        <w:rPr>
          <w:rFonts w:ascii="Times New Roman" w:hAnsi="Times New Roman"/>
        </w:rPr>
        <w:t>.</w:t>
      </w:r>
      <w:r w:rsidR="008F023B" w:rsidRPr="00BE3391">
        <w:rPr>
          <w:rFonts w:ascii="Times New Roman" w:hAnsi="Times New Roman"/>
        </w:rPr>
        <w:t xml:space="preserve"> Dz. U. z 201</w:t>
      </w:r>
      <w:r w:rsidR="00D2708D">
        <w:rPr>
          <w:rFonts w:ascii="Times New Roman" w:hAnsi="Times New Roman"/>
        </w:rPr>
        <w:t>8</w:t>
      </w:r>
      <w:r w:rsidR="00805263" w:rsidRPr="00BE3391">
        <w:rPr>
          <w:rFonts w:ascii="Times New Roman" w:hAnsi="Times New Roman"/>
        </w:rPr>
        <w:t xml:space="preserve">r., poz. </w:t>
      </w:r>
      <w:r w:rsidR="00D2708D">
        <w:rPr>
          <w:rFonts w:ascii="Times New Roman" w:hAnsi="Times New Roman"/>
        </w:rPr>
        <w:t>1025</w:t>
      </w:r>
      <w:r w:rsidR="00805263" w:rsidRPr="00BE3391">
        <w:rPr>
          <w:rFonts w:ascii="Times New Roman" w:hAnsi="Times New Roman"/>
        </w:rPr>
        <w:t>) z zastrzeżeniem postanowień ustawy Prawo zamówień publicznych (</w:t>
      </w:r>
      <w:proofErr w:type="spellStart"/>
      <w:r w:rsidR="00805263" w:rsidRPr="00BE3391">
        <w:rPr>
          <w:rFonts w:ascii="Times New Roman" w:hAnsi="Times New Roman"/>
        </w:rPr>
        <w:t>t</w:t>
      </w:r>
      <w:r w:rsidR="008B2DFC">
        <w:rPr>
          <w:rFonts w:ascii="Times New Roman" w:hAnsi="Times New Roman"/>
        </w:rPr>
        <w:t>.</w:t>
      </w:r>
      <w:r w:rsidR="00805263" w:rsidRPr="00BE3391">
        <w:rPr>
          <w:rFonts w:ascii="Times New Roman" w:hAnsi="Times New Roman"/>
        </w:rPr>
        <w:t>j</w:t>
      </w:r>
      <w:proofErr w:type="spellEnd"/>
      <w:r w:rsidR="008B2DFC">
        <w:rPr>
          <w:rFonts w:ascii="Times New Roman" w:hAnsi="Times New Roman"/>
        </w:rPr>
        <w:t>. Dz. U. z 2018</w:t>
      </w:r>
      <w:r w:rsidR="002309EB" w:rsidRPr="00BE3391">
        <w:rPr>
          <w:rFonts w:ascii="Times New Roman" w:hAnsi="Times New Roman"/>
        </w:rPr>
        <w:t>r.</w:t>
      </w:r>
      <w:r w:rsidR="00E03C55" w:rsidRPr="00BE3391">
        <w:rPr>
          <w:rFonts w:ascii="Times New Roman" w:hAnsi="Times New Roman"/>
        </w:rPr>
        <w:t>,</w:t>
      </w:r>
      <w:r w:rsidR="002309EB" w:rsidRPr="00BE3391">
        <w:rPr>
          <w:rFonts w:ascii="Times New Roman" w:hAnsi="Times New Roman"/>
        </w:rPr>
        <w:t xml:space="preserve"> poz</w:t>
      </w:r>
      <w:r w:rsidR="008B2DFC">
        <w:rPr>
          <w:rFonts w:ascii="Times New Roman" w:hAnsi="Times New Roman"/>
        </w:rPr>
        <w:t xml:space="preserve">. </w:t>
      </w:r>
      <w:r w:rsidR="00805263" w:rsidRPr="00BE3391">
        <w:rPr>
          <w:rFonts w:ascii="Times New Roman" w:hAnsi="Times New Roman"/>
        </w:rPr>
        <w:t>1</w:t>
      </w:r>
      <w:r w:rsidR="008B2DFC">
        <w:rPr>
          <w:rFonts w:ascii="Times New Roman" w:hAnsi="Times New Roman"/>
        </w:rPr>
        <w:t>986</w:t>
      </w:r>
      <w:r w:rsidR="00805263" w:rsidRPr="00BE3391">
        <w:rPr>
          <w:rFonts w:ascii="Times New Roman" w:hAnsi="Times New Roman"/>
        </w:rPr>
        <w:t>).</w:t>
      </w:r>
    </w:p>
    <w:p w:rsidR="00805263" w:rsidRPr="00BE3391" w:rsidRDefault="00805263" w:rsidP="005F57FC">
      <w:pPr>
        <w:numPr>
          <w:ilvl w:val="0"/>
          <w:numId w:val="6"/>
        </w:numPr>
        <w:tabs>
          <w:tab w:val="clear" w:pos="36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BE3391">
        <w:rPr>
          <w:rFonts w:ascii="Times New Roman" w:eastAsia="Times New Roman" w:hAnsi="Times New Roman"/>
          <w:bCs/>
        </w:rPr>
        <w:lastRenderedPageBreak/>
        <w:t>Przy realizacji zamówienia z udziałem podwykonawcy zastosowanie mają przepisy art. 143b do 143d ustawy Prawo zamówień publicznych:</w:t>
      </w:r>
    </w:p>
    <w:p w:rsidR="00805263" w:rsidRPr="00BE3391" w:rsidRDefault="00805263" w:rsidP="005F57FC">
      <w:pPr>
        <w:pStyle w:val="Akapitzlist"/>
        <w:numPr>
          <w:ilvl w:val="1"/>
          <w:numId w:val="33"/>
        </w:numPr>
        <w:spacing w:after="200"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Wykonawca, podwykonawca lub dalszy podwykonawca zamówienia na roboty budowlane zamierzający zawrzeć umowę o podwykonawstwo lub dokonać zmian w zawartej umowie jest obowiązany do przedłożenia Zamawiającemu projektu tej umowy lub propozycji zmian wraz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z przedłożoną zgodą Wykonawcy na zawarcie umowy o podwykonawstwo lub dokonania zmian w zawartej umowie.</w:t>
      </w:r>
    </w:p>
    <w:p w:rsidR="00805263" w:rsidRPr="00BE3391" w:rsidRDefault="00805263" w:rsidP="005F57FC">
      <w:pPr>
        <w:pStyle w:val="Akapitzlist"/>
        <w:numPr>
          <w:ilvl w:val="1"/>
          <w:numId w:val="33"/>
        </w:numPr>
        <w:spacing w:after="200"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Wymogi nałożone wobec treści zawieranych umów z podwykonawcami i dalszymi podwykonawcami:</w:t>
      </w:r>
    </w:p>
    <w:p w:rsidR="00805263" w:rsidRPr="00BE3391" w:rsidRDefault="00805263" w:rsidP="005F57FC">
      <w:pPr>
        <w:numPr>
          <w:ilvl w:val="0"/>
          <w:numId w:val="20"/>
        </w:numPr>
        <w:tabs>
          <w:tab w:val="clear" w:pos="0"/>
          <w:tab w:val="num" w:pos="993"/>
        </w:tabs>
        <w:suppressAutoHyphens/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umowa nie może określać terminu zapłaty dłuższego niż 30 dni </w:t>
      </w:r>
      <w:r w:rsidR="009044C1" w:rsidRPr="00BE3391">
        <w:rPr>
          <w:rFonts w:ascii="Times New Roman" w:hAnsi="Times New Roman"/>
        </w:rPr>
        <w:t>od dnia doręczenia faktury;</w:t>
      </w:r>
    </w:p>
    <w:p w:rsidR="00805263" w:rsidRPr="00BE3391" w:rsidRDefault="00805263" w:rsidP="005F57FC">
      <w:pPr>
        <w:numPr>
          <w:ilvl w:val="0"/>
          <w:numId w:val="20"/>
        </w:numPr>
        <w:tabs>
          <w:tab w:val="clear" w:pos="0"/>
          <w:tab w:val="num" w:pos="993"/>
        </w:tabs>
        <w:suppressAutoHyphens/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 umowie zakres i wielkość kar umownych nie może być bardziej rygorystyczna niż te określone</w:t>
      </w:r>
      <w:r w:rsidR="00855223" w:rsidRPr="00BE3391">
        <w:rPr>
          <w:rFonts w:ascii="Times New Roman" w:hAnsi="Times New Roman"/>
        </w:rPr>
        <w:t xml:space="preserve"> w umowie podstawowej pomiędzy Zamawiającym a W</w:t>
      </w:r>
      <w:r w:rsidR="009044C1" w:rsidRPr="00BE3391">
        <w:rPr>
          <w:rFonts w:ascii="Times New Roman" w:hAnsi="Times New Roman"/>
        </w:rPr>
        <w:t>ykonawcą;</w:t>
      </w:r>
    </w:p>
    <w:p w:rsidR="00805263" w:rsidRPr="00BE3391" w:rsidRDefault="00805263" w:rsidP="005F57FC">
      <w:pPr>
        <w:numPr>
          <w:ilvl w:val="0"/>
          <w:numId w:val="20"/>
        </w:numPr>
        <w:tabs>
          <w:tab w:val="clear" w:pos="0"/>
          <w:tab w:val="num" w:pos="993"/>
        </w:tabs>
        <w:suppressAutoHyphens/>
        <w:spacing w:line="276" w:lineRule="auto"/>
        <w:ind w:left="993" w:hanging="284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</w:rPr>
        <w:t>w umowie w</w:t>
      </w:r>
      <w:r w:rsidR="00D90ACD" w:rsidRPr="00BE3391">
        <w:rPr>
          <w:rFonts w:ascii="Times New Roman" w:hAnsi="Times New Roman"/>
        </w:rPr>
        <w:t>ysokość i warunki zabezpieczenia</w:t>
      </w:r>
      <w:r w:rsidRPr="00BE3391">
        <w:rPr>
          <w:rFonts w:ascii="Times New Roman" w:hAnsi="Times New Roman"/>
        </w:rPr>
        <w:t xml:space="preserve"> należytego wykonania umowy nie mogą być bardziej rygorystyczne niż te określone</w:t>
      </w:r>
      <w:r w:rsidR="00855223" w:rsidRPr="00BE3391">
        <w:rPr>
          <w:rFonts w:ascii="Times New Roman" w:hAnsi="Times New Roman"/>
        </w:rPr>
        <w:t xml:space="preserve"> w umowie podstawowej pomiędzy Zamawiającym i W</w:t>
      </w:r>
      <w:r w:rsidR="00D90ACD" w:rsidRPr="00BE3391">
        <w:rPr>
          <w:rFonts w:ascii="Times New Roman" w:hAnsi="Times New Roman"/>
        </w:rPr>
        <w:t>ykonawcą;</w:t>
      </w:r>
    </w:p>
    <w:p w:rsidR="00805263" w:rsidRPr="00BE3391" w:rsidRDefault="00805263" w:rsidP="005F57FC">
      <w:pPr>
        <w:numPr>
          <w:ilvl w:val="0"/>
          <w:numId w:val="20"/>
        </w:numPr>
        <w:tabs>
          <w:tab w:val="clear" w:pos="0"/>
          <w:tab w:val="num" w:pos="993"/>
        </w:tabs>
        <w:suppressAutoHyphens/>
        <w:spacing w:line="276" w:lineRule="auto"/>
        <w:ind w:left="993" w:hanging="284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termin realizacji, sposób spełnienia świadczenia oraz zmiany zawartej umowy mus</w:t>
      </w:r>
      <w:r w:rsidR="00B00134" w:rsidRPr="00BE3391">
        <w:rPr>
          <w:rFonts w:ascii="Times New Roman" w:hAnsi="Times New Roman"/>
          <w:bCs/>
        </w:rPr>
        <w:t>zą</w:t>
      </w:r>
      <w:r w:rsidRPr="00BE3391">
        <w:rPr>
          <w:rFonts w:ascii="Times New Roman" w:hAnsi="Times New Roman"/>
          <w:bCs/>
        </w:rPr>
        <w:t xml:space="preserve"> być zgodn</w:t>
      </w:r>
      <w:r w:rsidR="00B00134" w:rsidRPr="00BE3391">
        <w:rPr>
          <w:rFonts w:ascii="Times New Roman" w:hAnsi="Times New Roman"/>
          <w:bCs/>
        </w:rPr>
        <w:t>e</w:t>
      </w:r>
      <w:r w:rsidR="007E2D6A" w:rsidRPr="00BE3391">
        <w:rPr>
          <w:rFonts w:ascii="Times New Roman" w:hAnsi="Times New Roman"/>
          <w:bCs/>
        </w:rPr>
        <w:t xml:space="preserve"> z wymogami określonymi w SIWZ;</w:t>
      </w:r>
    </w:p>
    <w:p w:rsidR="00805263" w:rsidRPr="00BE3391" w:rsidRDefault="00805263" w:rsidP="005F57FC">
      <w:pPr>
        <w:numPr>
          <w:ilvl w:val="0"/>
          <w:numId w:val="20"/>
        </w:numPr>
        <w:tabs>
          <w:tab w:val="clear" w:pos="0"/>
          <w:tab w:val="num" w:pos="993"/>
        </w:tabs>
        <w:suppressAutoHyphens/>
        <w:spacing w:line="276" w:lineRule="auto"/>
        <w:ind w:left="993" w:hanging="284"/>
        <w:jc w:val="both"/>
        <w:rPr>
          <w:rFonts w:ascii="Times New Roman" w:eastAsia="Times New Roman" w:hAnsi="Times New Roman"/>
          <w:bCs/>
        </w:rPr>
      </w:pPr>
      <w:r w:rsidRPr="00BE3391">
        <w:rPr>
          <w:rFonts w:ascii="Times New Roman" w:hAnsi="Times New Roman"/>
          <w:bCs/>
        </w:rPr>
        <w:t>zakazuje się wprowadzenia do umowy</w:t>
      </w:r>
      <w:r w:rsidR="00A40D4C" w:rsidRPr="00BE3391">
        <w:rPr>
          <w:rFonts w:ascii="Times New Roman" w:hAnsi="Times New Roman"/>
          <w:bCs/>
        </w:rPr>
        <w:t xml:space="preserve"> zapisów, które będą zwalniały W</w:t>
      </w:r>
      <w:r w:rsidRPr="00BE3391">
        <w:rPr>
          <w:rFonts w:ascii="Times New Roman" w:hAnsi="Times New Roman"/>
          <w:bCs/>
        </w:rPr>
        <w:t>ykonawcę</w:t>
      </w:r>
      <w:r w:rsidR="007E2D6A" w:rsidRPr="00BE3391">
        <w:rPr>
          <w:rFonts w:ascii="Times New Roman" w:hAnsi="Times New Roman"/>
          <w:bCs/>
        </w:rPr>
        <w:t xml:space="preserve"> </w:t>
      </w:r>
      <w:r w:rsidR="004969C4">
        <w:rPr>
          <w:rFonts w:ascii="Times New Roman" w:hAnsi="Times New Roman"/>
          <w:bCs/>
        </w:rPr>
        <w:br/>
      </w:r>
      <w:r w:rsidR="007E2D6A" w:rsidRPr="00BE3391">
        <w:rPr>
          <w:rFonts w:ascii="Times New Roman" w:hAnsi="Times New Roman"/>
          <w:bCs/>
        </w:rPr>
        <w:t xml:space="preserve">z odpowiedzialności względem </w:t>
      </w:r>
      <w:r w:rsidR="00A40D4C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amawiającego za roboty wykonane przez podwykon</w:t>
      </w:r>
      <w:r w:rsidR="007E2D6A" w:rsidRPr="00BE3391">
        <w:rPr>
          <w:rFonts w:ascii="Times New Roman" w:hAnsi="Times New Roman"/>
          <w:bCs/>
        </w:rPr>
        <w:t>awcę lub dalszych podwykonawców.</w:t>
      </w:r>
    </w:p>
    <w:p w:rsidR="00805263" w:rsidRPr="00BE3391" w:rsidRDefault="00805263" w:rsidP="005F57FC">
      <w:pPr>
        <w:pStyle w:val="Akapitzlist"/>
        <w:numPr>
          <w:ilvl w:val="1"/>
          <w:numId w:val="33"/>
        </w:numPr>
        <w:spacing w:after="200"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 xml:space="preserve">Zamawiający w terminie 7 dni od daty przekazania projektu umowy składa pisemne zastrzeżenia do jej treści. </w:t>
      </w:r>
      <w:r w:rsidRPr="00BE3391">
        <w:rPr>
          <w:rFonts w:ascii="Times New Roman" w:hAnsi="Times New Roman"/>
        </w:rPr>
        <w:t>Niezgłoszenie pisemnych zastrzeżeń</w:t>
      </w:r>
      <w:r w:rsidRPr="00BE3391">
        <w:rPr>
          <w:rFonts w:ascii="Times New Roman" w:hAnsi="Times New Roman"/>
          <w:bCs/>
        </w:rPr>
        <w:t xml:space="preserve"> w terminie wskazanym </w:t>
      </w:r>
      <w:r w:rsidRPr="00BE3391">
        <w:rPr>
          <w:rFonts w:ascii="Times New Roman" w:hAnsi="Times New Roman"/>
        </w:rPr>
        <w:t>uważa się projekt umowy za zaakceptowany.</w:t>
      </w:r>
    </w:p>
    <w:p w:rsidR="00805263" w:rsidRPr="00BE3391" w:rsidRDefault="00805263" w:rsidP="005F57FC">
      <w:pPr>
        <w:pStyle w:val="Akapitzlist"/>
        <w:numPr>
          <w:ilvl w:val="1"/>
          <w:numId w:val="33"/>
        </w:numPr>
        <w:spacing w:after="200"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Wykonawca, podwykonawca lub dalszy podw</w:t>
      </w:r>
      <w:r w:rsidR="005C3CDE" w:rsidRPr="00BE3391">
        <w:rPr>
          <w:rFonts w:ascii="Times New Roman" w:hAnsi="Times New Roman"/>
        </w:rPr>
        <w:t>ykonawca zamówienia przedkłada Z</w:t>
      </w:r>
      <w:r w:rsidRPr="00BE3391">
        <w:rPr>
          <w:rFonts w:ascii="Times New Roman" w:hAnsi="Times New Roman"/>
        </w:rPr>
        <w:t xml:space="preserve">amawiającemu poświadczoną za zgodność z oryginałem kopię zawartej umowy </w:t>
      </w:r>
      <w:r w:rsidR="00A71B13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o podwykonawstwo na roboty budowlane, dostawy i usług</w:t>
      </w:r>
      <w:r w:rsidR="00DD48F8" w:rsidRPr="00BE3391">
        <w:rPr>
          <w:rFonts w:ascii="Times New Roman" w:hAnsi="Times New Roman"/>
        </w:rPr>
        <w:t>i</w:t>
      </w:r>
      <w:r w:rsidRPr="00BE3391">
        <w:rPr>
          <w:rFonts w:ascii="Times New Roman" w:hAnsi="Times New Roman"/>
        </w:rPr>
        <w:t xml:space="preserve"> w terminie 7 dni od dnia ich zawarcia</w:t>
      </w:r>
      <w:r w:rsidRPr="00BE3391">
        <w:rPr>
          <w:rFonts w:ascii="Times New Roman" w:hAnsi="Times New Roman"/>
          <w:bCs/>
        </w:rPr>
        <w:t>.</w:t>
      </w:r>
    </w:p>
    <w:p w:rsidR="00805263" w:rsidRPr="00BE3391" w:rsidRDefault="00805263" w:rsidP="005F57FC">
      <w:pPr>
        <w:pStyle w:val="Akapitzlist"/>
        <w:numPr>
          <w:ilvl w:val="1"/>
          <w:numId w:val="33"/>
        </w:numPr>
        <w:spacing w:after="200"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 xml:space="preserve">Nie </w:t>
      </w:r>
      <w:r w:rsidR="00D73AAE" w:rsidRPr="00BE3391">
        <w:rPr>
          <w:rFonts w:ascii="Times New Roman" w:hAnsi="Times New Roman"/>
          <w:bCs/>
        </w:rPr>
        <w:t>ma obowiązku przedkładania umów</w:t>
      </w:r>
      <w:r w:rsidR="00DE0DEC" w:rsidRPr="00BE3391">
        <w:rPr>
          <w:rFonts w:ascii="Times New Roman" w:hAnsi="Times New Roman"/>
          <w:bCs/>
        </w:rPr>
        <w:t xml:space="preserve"> o których mowa w ppkt. 4</w:t>
      </w:r>
      <w:r w:rsidRPr="00BE3391">
        <w:rPr>
          <w:rFonts w:ascii="Times New Roman" w:hAnsi="Times New Roman"/>
          <w:bCs/>
        </w:rPr>
        <w:t xml:space="preserve"> jeżeli wartość zawartych umów z podwykonawcami i dalszymi podwykonawcami na dostawy</w:t>
      </w:r>
      <w:r w:rsidR="00A71B13">
        <w:rPr>
          <w:rFonts w:ascii="Times New Roman" w:hAnsi="Times New Roman"/>
          <w:bCs/>
        </w:rPr>
        <w:t xml:space="preserve"> </w:t>
      </w:r>
      <w:r w:rsidRPr="00BE3391">
        <w:rPr>
          <w:rFonts w:ascii="Times New Roman" w:hAnsi="Times New Roman"/>
          <w:bCs/>
        </w:rPr>
        <w:t>i usługi nie przekracza 0,5% war</w:t>
      </w:r>
      <w:r w:rsidR="00D73AAE" w:rsidRPr="00BE3391">
        <w:rPr>
          <w:rFonts w:ascii="Times New Roman" w:hAnsi="Times New Roman"/>
          <w:bCs/>
        </w:rPr>
        <w:t>tości inwestycji i 50 tys. zł.</w:t>
      </w:r>
    </w:p>
    <w:p w:rsidR="00805263" w:rsidRPr="00BE3391" w:rsidRDefault="00805263" w:rsidP="005F57FC">
      <w:pPr>
        <w:pStyle w:val="Akapitzlist"/>
        <w:numPr>
          <w:ilvl w:val="0"/>
          <w:numId w:val="34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>Wykonawca ponosi pełną odpowiedzialność za realizację przedmiotu zamówienia przez podwykonawcę.</w:t>
      </w:r>
    </w:p>
    <w:p w:rsidR="00805263" w:rsidRPr="00BE3391" w:rsidRDefault="00805263" w:rsidP="005F57FC">
      <w:pPr>
        <w:pStyle w:val="Akapitzlist"/>
        <w:numPr>
          <w:ilvl w:val="0"/>
          <w:numId w:val="34"/>
        </w:numPr>
        <w:spacing w:after="200"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Jeżeli zmiana albo rezygnacja z podwykonawcy dotyczy podmi</w:t>
      </w:r>
      <w:r w:rsidR="005C3CDE" w:rsidRPr="00BE3391">
        <w:rPr>
          <w:rFonts w:ascii="Times New Roman" w:hAnsi="Times New Roman"/>
        </w:rPr>
        <w:t>otu, na którego zasoby W</w:t>
      </w:r>
      <w:r w:rsidRPr="00BE3391">
        <w:rPr>
          <w:rFonts w:ascii="Times New Roman" w:hAnsi="Times New Roman"/>
        </w:rPr>
        <w:t>ykonawca powoływał się, na zasadach ok</w:t>
      </w:r>
      <w:r w:rsidR="008868BF" w:rsidRPr="00BE3391">
        <w:rPr>
          <w:rFonts w:ascii="Times New Roman" w:hAnsi="Times New Roman"/>
        </w:rPr>
        <w:t>reślonych w art. 2</w:t>
      </w:r>
      <w:r w:rsidR="009E43CB">
        <w:rPr>
          <w:rFonts w:ascii="Times New Roman" w:hAnsi="Times New Roman"/>
        </w:rPr>
        <w:t>2</w:t>
      </w:r>
      <w:r w:rsidR="008868BF" w:rsidRPr="00BE3391">
        <w:rPr>
          <w:rFonts w:ascii="Times New Roman" w:hAnsi="Times New Roman"/>
        </w:rPr>
        <w:t xml:space="preserve">a </w:t>
      </w:r>
      <w:r w:rsidR="00936A12">
        <w:rPr>
          <w:rFonts w:ascii="Times New Roman" w:hAnsi="Times New Roman"/>
        </w:rPr>
        <w:t>ust.</w:t>
      </w:r>
      <w:r w:rsidR="009E43CB" w:rsidRPr="00265984">
        <w:rPr>
          <w:rFonts w:ascii="Times New Roman" w:hAnsi="Times New Roman"/>
        </w:rPr>
        <w:t>1</w:t>
      </w:r>
      <w:r w:rsidR="009E43CB">
        <w:rPr>
          <w:rFonts w:ascii="Times New Roman" w:hAnsi="Times New Roman"/>
        </w:rPr>
        <w:t xml:space="preserve"> ustawy </w:t>
      </w:r>
      <w:proofErr w:type="spellStart"/>
      <w:r w:rsidR="009E43CB">
        <w:rPr>
          <w:rFonts w:ascii="Times New Roman" w:hAnsi="Times New Roman"/>
        </w:rPr>
        <w:t>Pzp</w:t>
      </w:r>
      <w:proofErr w:type="spellEnd"/>
      <w:r w:rsidRPr="00BE3391">
        <w:rPr>
          <w:rFonts w:ascii="Times New Roman" w:hAnsi="Times New Roman"/>
        </w:rPr>
        <w:t>, w celu wykazania spełniania warunków udziału w postępowaniu</w:t>
      </w:r>
      <w:r w:rsidR="009E43CB">
        <w:rPr>
          <w:rFonts w:ascii="Times New Roman" w:hAnsi="Times New Roman"/>
        </w:rPr>
        <w:t xml:space="preserve"> o udzieleniu zamówienia publicznego</w:t>
      </w:r>
      <w:r w:rsidRPr="00BE3391">
        <w:rPr>
          <w:rFonts w:ascii="Times New Roman" w:hAnsi="Times New Roman"/>
        </w:rPr>
        <w:t xml:space="preserve">, </w:t>
      </w:r>
      <w:r w:rsidR="005C3CDE" w:rsidRPr="00BE3391">
        <w:rPr>
          <w:rFonts w:ascii="Times New Roman" w:hAnsi="Times New Roman"/>
        </w:rPr>
        <w:t>W</w:t>
      </w:r>
      <w:r w:rsidRPr="00BE3391">
        <w:rPr>
          <w:rFonts w:ascii="Times New Roman" w:hAnsi="Times New Roman"/>
        </w:rPr>
        <w:t>yk</w:t>
      </w:r>
      <w:r w:rsidR="005C3CDE" w:rsidRPr="00BE3391">
        <w:rPr>
          <w:rFonts w:ascii="Times New Roman" w:hAnsi="Times New Roman"/>
        </w:rPr>
        <w:t>onawca jest obowiązany wykazać Z</w:t>
      </w:r>
      <w:r w:rsidRPr="00BE3391">
        <w:rPr>
          <w:rFonts w:ascii="Times New Roman" w:hAnsi="Times New Roman"/>
        </w:rPr>
        <w:t>amawiającemu, iż proponowany inny po</w:t>
      </w:r>
      <w:r w:rsidR="005C3CDE" w:rsidRPr="00BE3391">
        <w:rPr>
          <w:rFonts w:ascii="Times New Roman" w:hAnsi="Times New Roman"/>
        </w:rPr>
        <w:t>dwykonawca lub W</w:t>
      </w:r>
      <w:r w:rsidRPr="00BE3391">
        <w:rPr>
          <w:rFonts w:ascii="Times New Roman" w:hAnsi="Times New Roman"/>
        </w:rPr>
        <w:t>ykonawca samodzielnie spełnia je w stopniu nie mniejszym niż wymagany w trakcie postępowania o udzielenie zamówienia.</w:t>
      </w:r>
    </w:p>
    <w:p w:rsidR="0022189B" w:rsidRPr="00BE3391" w:rsidRDefault="0022189B" w:rsidP="005A096F">
      <w:pPr>
        <w:spacing w:line="276" w:lineRule="auto"/>
        <w:jc w:val="both"/>
        <w:rPr>
          <w:rFonts w:ascii="Times New Roman" w:hAnsi="Times New Roman"/>
        </w:rPr>
      </w:pPr>
    </w:p>
    <w:p w:rsidR="00805263" w:rsidRPr="00BE3391" w:rsidRDefault="0022189B" w:rsidP="0051033B">
      <w:pPr>
        <w:spacing w:line="276" w:lineRule="auto"/>
        <w:jc w:val="center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/>
        </w:rPr>
        <w:t>§ 7</w:t>
      </w:r>
    </w:p>
    <w:p w:rsidR="00805263" w:rsidRPr="00BE3391" w:rsidRDefault="00805263" w:rsidP="00872C28">
      <w:pPr>
        <w:numPr>
          <w:ilvl w:val="3"/>
          <w:numId w:val="34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Jeżeli Zamawiający zwróci się do Wykonawcy z żądaniem usunięcia określonej os</w:t>
      </w:r>
      <w:r w:rsidR="006579C8" w:rsidRPr="00BE3391">
        <w:rPr>
          <w:rFonts w:ascii="Times New Roman" w:hAnsi="Times New Roman"/>
        </w:rPr>
        <w:t>oby, która należy do personelu W</w:t>
      </w:r>
      <w:r w:rsidRPr="00BE3391">
        <w:rPr>
          <w:rFonts w:ascii="Times New Roman" w:hAnsi="Times New Roman"/>
        </w:rPr>
        <w:t>ykonawcy lub jego podwykonawcy o</w:t>
      </w:r>
      <w:r w:rsidR="006579C8" w:rsidRPr="00BE3391">
        <w:rPr>
          <w:rFonts w:ascii="Times New Roman" w:hAnsi="Times New Roman"/>
        </w:rPr>
        <w:t>raz uzasadni swoje żądanie, to W</w:t>
      </w:r>
      <w:r w:rsidRPr="00BE3391">
        <w:rPr>
          <w:rFonts w:ascii="Times New Roman" w:hAnsi="Times New Roman"/>
        </w:rPr>
        <w:t>ykonawca spowoduje, że osoba ta w ciągu 7 dni opuści teren budowy i nie będzie miała żadnego dalszego wpływu i zwią</w:t>
      </w:r>
      <w:r w:rsidR="00C151E5" w:rsidRPr="00BE3391">
        <w:rPr>
          <w:rFonts w:ascii="Times New Roman" w:hAnsi="Times New Roman"/>
        </w:rPr>
        <w:t xml:space="preserve">zku z czynnościami związanymi z </w:t>
      </w:r>
      <w:r w:rsidRPr="00BE3391">
        <w:rPr>
          <w:rFonts w:ascii="Times New Roman" w:hAnsi="Times New Roman"/>
        </w:rPr>
        <w:t>wykonywaniem umowy.</w:t>
      </w:r>
    </w:p>
    <w:p w:rsidR="00805263" w:rsidRPr="00BE3391" w:rsidRDefault="00805263" w:rsidP="0051033B">
      <w:pPr>
        <w:spacing w:line="276" w:lineRule="auto"/>
        <w:ind w:firstLine="357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Zamawiający może zwrócić się o usunięcie określonych osób, gdy osoby te:</w:t>
      </w:r>
    </w:p>
    <w:p w:rsidR="00805263" w:rsidRPr="00BE3391" w:rsidRDefault="00805263" w:rsidP="005F57FC">
      <w:pPr>
        <w:numPr>
          <w:ilvl w:val="0"/>
          <w:numId w:val="5"/>
        </w:numPr>
        <w:suppressAutoHyphens/>
        <w:spacing w:line="276" w:lineRule="auto"/>
        <w:ind w:left="714" w:hanging="288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lastRenderedPageBreak/>
        <w:t>nie przestrzegają przepisów BHP,</w:t>
      </w:r>
    </w:p>
    <w:p w:rsidR="00805263" w:rsidRPr="00BE3391" w:rsidRDefault="00805263" w:rsidP="005F57FC">
      <w:pPr>
        <w:numPr>
          <w:ilvl w:val="0"/>
          <w:numId w:val="5"/>
        </w:numPr>
        <w:suppressAutoHyphens/>
        <w:spacing w:line="276" w:lineRule="auto"/>
        <w:ind w:left="714" w:hanging="288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nie prowadzą dokumentacji budowy zgodnie z Prawem budowlanym,</w:t>
      </w:r>
    </w:p>
    <w:p w:rsidR="00805263" w:rsidRPr="00BE3391" w:rsidRDefault="00805263" w:rsidP="005F57FC">
      <w:pPr>
        <w:numPr>
          <w:ilvl w:val="0"/>
          <w:numId w:val="5"/>
        </w:numPr>
        <w:suppressAutoHyphens/>
        <w:spacing w:line="276" w:lineRule="auto"/>
        <w:ind w:left="714" w:hanging="288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nie wykonują robót budowlanych zgodnie z projektem budowlanym, specyfikacją techniczną wykonania i odbioru robót budowlanych oraz zasadami wiedzy technicznej.</w:t>
      </w:r>
    </w:p>
    <w:p w:rsidR="005B1D20" w:rsidRPr="00BE3391" w:rsidRDefault="00805263" w:rsidP="00872C28">
      <w:pPr>
        <w:numPr>
          <w:ilvl w:val="3"/>
          <w:numId w:val="34"/>
        </w:numPr>
        <w:suppressAutoHyphens/>
        <w:spacing w:line="276" w:lineRule="auto"/>
        <w:ind w:left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ma obowiązek zapewnienia Zamawiającemu oraz wszystkim osobom upoważnionym przez niego, jak też innym uczestnikom procesu budowlanego, dostępu do terenu budowy i do każdego mi</w:t>
      </w:r>
      <w:r w:rsidR="004F522C" w:rsidRPr="00BE3391">
        <w:rPr>
          <w:rFonts w:ascii="Times New Roman" w:hAnsi="Times New Roman"/>
        </w:rPr>
        <w:t xml:space="preserve">ejsca, gdzie roboty w związku z </w:t>
      </w:r>
      <w:r w:rsidRPr="00BE3391">
        <w:rPr>
          <w:rFonts w:ascii="Times New Roman" w:hAnsi="Times New Roman"/>
        </w:rPr>
        <w:t>umową bę</w:t>
      </w:r>
      <w:r w:rsidR="004F522C" w:rsidRPr="00BE3391">
        <w:rPr>
          <w:rFonts w:ascii="Times New Roman" w:hAnsi="Times New Roman"/>
        </w:rPr>
        <w:t>dą wykonywane.</w:t>
      </w:r>
    </w:p>
    <w:p w:rsidR="005B1D20" w:rsidRPr="00BE3391" w:rsidRDefault="00805263" w:rsidP="00872C28">
      <w:pPr>
        <w:numPr>
          <w:ilvl w:val="3"/>
          <w:numId w:val="34"/>
        </w:numPr>
        <w:suppressAutoHyphens/>
        <w:spacing w:line="276" w:lineRule="auto"/>
        <w:ind w:left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zobowiązany jest prowadzić na bieżąco i przechowywać dokumenty zgodnie z art. 3 pkt. 13 i art. 46 ustawy Prawo budowlane.</w:t>
      </w:r>
    </w:p>
    <w:p w:rsidR="005B1D20" w:rsidRPr="00BE3391" w:rsidRDefault="00805263" w:rsidP="00872C28">
      <w:pPr>
        <w:numPr>
          <w:ilvl w:val="3"/>
          <w:numId w:val="34"/>
        </w:numPr>
        <w:suppressAutoHyphens/>
        <w:spacing w:line="276" w:lineRule="auto"/>
        <w:ind w:left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ma obowiązek zapewnienia bezpieczeństwa i ochrony zdrowia podczas wykonywania wszystkich czynności na terenie budowy, zgodnie z planem BIOZ.</w:t>
      </w:r>
    </w:p>
    <w:p w:rsidR="00805263" w:rsidRPr="00BE3391" w:rsidRDefault="00805263" w:rsidP="00872C28">
      <w:pPr>
        <w:numPr>
          <w:ilvl w:val="3"/>
          <w:numId w:val="34"/>
        </w:numPr>
        <w:suppressAutoHyphens/>
        <w:spacing w:line="276" w:lineRule="auto"/>
        <w:ind w:left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Od daty protokolarnego przejęcia budo</w:t>
      </w:r>
      <w:r w:rsidR="006579C8" w:rsidRPr="00BE3391">
        <w:rPr>
          <w:rFonts w:ascii="Times New Roman" w:hAnsi="Times New Roman"/>
        </w:rPr>
        <w:t>wy do końcowego odbioru robót, W</w:t>
      </w:r>
      <w:r w:rsidRPr="00BE3391">
        <w:rPr>
          <w:rFonts w:ascii="Times New Roman" w:hAnsi="Times New Roman"/>
        </w:rPr>
        <w:t>ykonawca ponosi odpowiedzialność na zasadach ogólnych, za wszelkie szkody powstałe na budowie.</w:t>
      </w:r>
    </w:p>
    <w:p w:rsidR="00805263" w:rsidRPr="00BE3391" w:rsidRDefault="00805263" w:rsidP="0051033B">
      <w:pPr>
        <w:spacing w:line="276" w:lineRule="auto"/>
        <w:ind w:left="360"/>
        <w:jc w:val="both"/>
        <w:rPr>
          <w:rFonts w:ascii="Times New Roman" w:hAnsi="Times New Roman"/>
        </w:rPr>
      </w:pPr>
    </w:p>
    <w:p w:rsidR="00805263" w:rsidRPr="00BE3391" w:rsidRDefault="00585ADD" w:rsidP="0051033B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8</w:t>
      </w:r>
    </w:p>
    <w:p w:rsidR="00B25758" w:rsidRPr="00BE3391" w:rsidRDefault="00B25758" w:rsidP="005B1D20">
      <w:pPr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>Wykonawca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</w:rPr>
        <w:t>na własny koszt:</w:t>
      </w:r>
    </w:p>
    <w:p w:rsidR="00B25758" w:rsidRPr="00BE3391" w:rsidRDefault="00B25758" w:rsidP="005F57FC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strike/>
        </w:rPr>
      </w:pPr>
      <w:r w:rsidRPr="00BE3391">
        <w:rPr>
          <w:rFonts w:ascii="Times New Roman" w:hAnsi="Times New Roman"/>
        </w:rPr>
        <w:t>Przygotuje zaplecze budowy tj. odpowiednie pomieszczenia magazynowe</w:t>
      </w:r>
      <w:r w:rsidR="002E139C">
        <w:rPr>
          <w:rFonts w:ascii="Times New Roman" w:hAnsi="Times New Roman"/>
        </w:rPr>
        <w:t xml:space="preserve"> </w:t>
      </w:r>
      <w:r w:rsidRPr="00BE3391">
        <w:rPr>
          <w:rFonts w:ascii="Times New Roman" w:hAnsi="Times New Roman"/>
        </w:rPr>
        <w:t xml:space="preserve">na składowanie materiałów i narzędzi, pomieszczenia </w:t>
      </w:r>
      <w:r w:rsidR="00AF065E" w:rsidRPr="00BE3391">
        <w:rPr>
          <w:rFonts w:ascii="Times New Roman" w:hAnsi="Times New Roman"/>
        </w:rPr>
        <w:t>socjalne dla swoich pracowników.</w:t>
      </w:r>
    </w:p>
    <w:p w:rsidR="00B25758" w:rsidRPr="00BE3391" w:rsidRDefault="00B25758" w:rsidP="005F57FC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Zobowiązany jest do zorganizowania, zagospodarowania, wyposażenia i odpowiedniego zabezpieczenia i oznakowania terenu realizowanych prac budowlanych (np. taśmy, tablice ostrzegawcze itp.).</w:t>
      </w:r>
    </w:p>
    <w:p w:rsidR="002C0F5B" w:rsidRPr="00BE3391" w:rsidRDefault="002C0F5B" w:rsidP="00C04FAC">
      <w:pPr>
        <w:spacing w:line="276" w:lineRule="auto"/>
        <w:jc w:val="both"/>
        <w:rPr>
          <w:rFonts w:ascii="Times New Roman" w:hAnsi="Times New Roman"/>
        </w:rPr>
      </w:pPr>
    </w:p>
    <w:p w:rsidR="002C0F5B" w:rsidRPr="00BE3391" w:rsidRDefault="00546C58" w:rsidP="002C0F5B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9</w:t>
      </w:r>
    </w:p>
    <w:p w:rsidR="001A5D11" w:rsidRPr="00BE3391" w:rsidRDefault="001A5D11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>Wykonawca</w:t>
      </w:r>
      <w:r w:rsidRPr="00BE3391">
        <w:rPr>
          <w:rFonts w:ascii="Times New Roman" w:hAnsi="Times New Roman"/>
        </w:rPr>
        <w:t xml:space="preserve"> zobowiązuje się do wykonania przedmiotu umowy z materiałów własnych.</w:t>
      </w:r>
    </w:p>
    <w:p w:rsidR="001A5D11" w:rsidRPr="00BE3391" w:rsidRDefault="001A5D11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Materiały i urządzenia muszą odpowiadać wymogom wy</w:t>
      </w:r>
      <w:r w:rsidR="00D4286D" w:rsidRPr="00BE3391">
        <w:rPr>
          <w:rFonts w:ascii="Times New Roman" w:hAnsi="Times New Roman"/>
        </w:rPr>
        <w:t xml:space="preserve">robów dopuszczonych do obrotu </w:t>
      </w:r>
      <w:r w:rsidR="004969C4">
        <w:rPr>
          <w:rFonts w:ascii="Times New Roman" w:hAnsi="Times New Roman"/>
        </w:rPr>
        <w:br/>
      </w:r>
      <w:r w:rsidR="00D4286D" w:rsidRPr="00BE3391">
        <w:rPr>
          <w:rFonts w:ascii="Times New Roman" w:hAnsi="Times New Roman"/>
        </w:rPr>
        <w:t xml:space="preserve">i </w:t>
      </w:r>
      <w:r w:rsidRPr="00BE3391">
        <w:rPr>
          <w:rFonts w:ascii="Times New Roman" w:hAnsi="Times New Roman"/>
        </w:rPr>
        <w:t>stosowania w budownictwie zgodnie z ustawą z dnia 16 kwietnia 2004 roku o wyrobach budowlanych (</w:t>
      </w:r>
      <w:r w:rsidR="00C261F0">
        <w:rPr>
          <w:rFonts w:ascii="Times New Roman" w:hAnsi="Times New Roman"/>
        </w:rPr>
        <w:t>t. j. Dz.</w:t>
      </w:r>
      <w:r w:rsidRPr="00BE3391">
        <w:rPr>
          <w:rFonts w:ascii="Times New Roman" w:hAnsi="Times New Roman"/>
        </w:rPr>
        <w:t xml:space="preserve">U. </w:t>
      </w:r>
      <w:r w:rsidR="00C261F0">
        <w:rPr>
          <w:rFonts w:ascii="Times New Roman" w:hAnsi="Times New Roman"/>
        </w:rPr>
        <w:t>z 2016r poz. 1570</w:t>
      </w:r>
      <w:r w:rsidR="002E7735" w:rsidRPr="00BE3391">
        <w:rPr>
          <w:rFonts w:ascii="Times New Roman" w:hAnsi="Times New Roman"/>
        </w:rPr>
        <w:t xml:space="preserve">) </w:t>
      </w:r>
      <w:r w:rsidR="00FE480E" w:rsidRPr="00BE3391">
        <w:rPr>
          <w:rFonts w:ascii="Times New Roman" w:hAnsi="Times New Roman"/>
        </w:rPr>
        <w:t>oraz</w:t>
      </w:r>
      <w:r w:rsidR="002E7735" w:rsidRPr="00BE3391">
        <w:rPr>
          <w:rFonts w:ascii="Times New Roman" w:hAnsi="Times New Roman"/>
        </w:rPr>
        <w:t xml:space="preserve"> zgodnie z art.10 ustawy z </w:t>
      </w:r>
      <w:r w:rsidRPr="00BE3391">
        <w:rPr>
          <w:rFonts w:ascii="Times New Roman" w:hAnsi="Times New Roman"/>
        </w:rPr>
        <w:t>dnia 7 lipca 1994 roku Prawo Budowlane (</w:t>
      </w:r>
      <w:proofErr w:type="spellStart"/>
      <w:r w:rsidRPr="00BE3391">
        <w:rPr>
          <w:rFonts w:ascii="Times New Roman" w:hAnsi="Times New Roman"/>
        </w:rPr>
        <w:t>t</w:t>
      </w:r>
      <w:r w:rsidR="00551DB0">
        <w:rPr>
          <w:rFonts w:ascii="Times New Roman" w:hAnsi="Times New Roman"/>
        </w:rPr>
        <w:t>.</w:t>
      </w:r>
      <w:r w:rsidRPr="00BE3391">
        <w:rPr>
          <w:rFonts w:ascii="Times New Roman" w:hAnsi="Times New Roman"/>
        </w:rPr>
        <w:t>j</w:t>
      </w:r>
      <w:proofErr w:type="spellEnd"/>
      <w:r w:rsidR="00551DB0">
        <w:rPr>
          <w:rFonts w:ascii="Times New Roman" w:hAnsi="Times New Roman"/>
        </w:rPr>
        <w:t>.</w:t>
      </w:r>
      <w:r w:rsidRPr="00BE3391">
        <w:rPr>
          <w:rFonts w:ascii="Times New Roman" w:hAnsi="Times New Roman"/>
        </w:rPr>
        <w:t xml:space="preserve"> </w:t>
      </w:r>
      <w:r w:rsidR="00C33A1A" w:rsidRPr="00BE3391">
        <w:rPr>
          <w:rFonts w:ascii="Times New Roman" w:hAnsi="Times New Roman"/>
          <w:bCs/>
        </w:rPr>
        <w:t>Dz.U. z 201</w:t>
      </w:r>
      <w:r w:rsidR="00C33A1A">
        <w:rPr>
          <w:rFonts w:ascii="Times New Roman" w:hAnsi="Times New Roman"/>
          <w:bCs/>
        </w:rPr>
        <w:t>8</w:t>
      </w:r>
      <w:r w:rsidR="00C33A1A" w:rsidRPr="00BE3391">
        <w:rPr>
          <w:rFonts w:ascii="Times New Roman" w:hAnsi="Times New Roman"/>
          <w:bCs/>
        </w:rPr>
        <w:t xml:space="preserve">r., poz. </w:t>
      </w:r>
      <w:r w:rsidR="00C33A1A">
        <w:rPr>
          <w:rFonts w:ascii="Times New Roman" w:hAnsi="Times New Roman"/>
          <w:bCs/>
        </w:rPr>
        <w:t>1202</w:t>
      </w:r>
      <w:r w:rsidRPr="00BE3391">
        <w:rPr>
          <w:rFonts w:ascii="Times New Roman" w:hAnsi="Times New Roman"/>
        </w:rPr>
        <w:t xml:space="preserve">) </w:t>
      </w:r>
      <w:r w:rsidR="00FE480E" w:rsidRPr="00BE3391">
        <w:rPr>
          <w:rFonts w:ascii="Times New Roman" w:hAnsi="Times New Roman"/>
        </w:rPr>
        <w:t>i</w:t>
      </w:r>
      <w:r w:rsidRPr="00BE3391">
        <w:rPr>
          <w:rFonts w:ascii="Times New Roman" w:hAnsi="Times New Roman"/>
        </w:rPr>
        <w:t xml:space="preserve"> dokumentacji.</w:t>
      </w:r>
    </w:p>
    <w:p w:rsidR="002B305D" w:rsidRPr="00BE3391" w:rsidRDefault="00C0273F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 zobowiązany jest do uzyskania akceptacji </w:t>
      </w:r>
      <w:r w:rsidR="00931389" w:rsidRPr="00BE3391">
        <w:rPr>
          <w:rFonts w:ascii="Times New Roman" w:hAnsi="Times New Roman"/>
        </w:rPr>
        <w:t xml:space="preserve">materiałów, wyrobów i urządzeń przeznaczonych do wbudowania przez </w:t>
      </w:r>
      <w:r w:rsidR="00EC7C63" w:rsidRPr="00BE3391">
        <w:rPr>
          <w:rFonts w:ascii="Times New Roman" w:hAnsi="Times New Roman"/>
        </w:rPr>
        <w:t>i</w:t>
      </w:r>
      <w:r w:rsidR="00E81D9D" w:rsidRPr="00BE3391">
        <w:rPr>
          <w:rFonts w:ascii="Times New Roman" w:hAnsi="Times New Roman"/>
        </w:rPr>
        <w:t>nspektora</w:t>
      </w:r>
      <w:r w:rsidR="00EC7C63" w:rsidRPr="00BE3391">
        <w:rPr>
          <w:rFonts w:ascii="Times New Roman" w:hAnsi="Times New Roman"/>
        </w:rPr>
        <w:t xml:space="preserve"> n</w:t>
      </w:r>
      <w:r w:rsidRPr="00BE3391">
        <w:rPr>
          <w:rFonts w:ascii="Times New Roman" w:hAnsi="Times New Roman"/>
        </w:rPr>
        <w:t>adz</w:t>
      </w:r>
      <w:r w:rsidR="00E81D9D" w:rsidRPr="00BE3391">
        <w:rPr>
          <w:rFonts w:ascii="Times New Roman" w:hAnsi="Times New Roman"/>
        </w:rPr>
        <w:t>oru</w:t>
      </w:r>
      <w:r w:rsidRPr="00BE3391">
        <w:rPr>
          <w:rFonts w:ascii="Times New Roman" w:hAnsi="Times New Roman"/>
        </w:rPr>
        <w:t>. Musz</w:t>
      </w:r>
      <w:r w:rsidR="00C72FCA" w:rsidRPr="00BE3391">
        <w:rPr>
          <w:rFonts w:ascii="Times New Roman" w:hAnsi="Times New Roman"/>
        </w:rPr>
        <w:t>ą być one zgodne</w:t>
      </w:r>
      <w:r w:rsidR="00E16782">
        <w:rPr>
          <w:rFonts w:ascii="Times New Roman" w:hAnsi="Times New Roman"/>
        </w:rPr>
        <w:t xml:space="preserve"> </w:t>
      </w:r>
      <w:r w:rsidR="004969C4">
        <w:rPr>
          <w:rFonts w:ascii="Times New Roman" w:hAnsi="Times New Roman"/>
        </w:rPr>
        <w:br/>
      </w:r>
      <w:r w:rsidR="001B26E3" w:rsidRPr="00BE3391">
        <w:rPr>
          <w:rFonts w:ascii="Times New Roman" w:hAnsi="Times New Roman"/>
        </w:rPr>
        <w:t>z</w:t>
      </w:r>
      <w:r w:rsidR="00C72FCA" w:rsidRPr="00BE3391">
        <w:rPr>
          <w:rFonts w:ascii="Times New Roman" w:hAnsi="Times New Roman"/>
        </w:rPr>
        <w:t xml:space="preserve"> przedsta</w:t>
      </w:r>
      <w:r w:rsidR="00411028" w:rsidRPr="00BE3391">
        <w:rPr>
          <w:rFonts w:ascii="Times New Roman" w:hAnsi="Times New Roman"/>
        </w:rPr>
        <w:t>wionymi w ofercie przetargowej W</w:t>
      </w:r>
      <w:r w:rsidR="00C72FCA" w:rsidRPr="00BE3391">
        <w:rPr>
          <w:rFonts w:ascii="Times New Roman" w:hAnsi="Times New Roman"/>
        </w:rPr>
        <w:t>ykonawcy. Zamawiający dopuszcza wprowadzenie zmiany produktów przedstawionych w tym zakresie jedynie pod warunkiem, że wystąpiła niedostępnoś</w:t>
      </w:r>
      <w:r w:rsidR="00411028" w:rsidRPr="00BE3391">
        <w:rPr>
          <w:rFonts w:ascii="Times New Roman" w:hAnsi="Times New Roman"/>
        </w:rPr>
        <w:t>ć na rynku danego produktu, co W</w:t>
      </w:r>
      <w:r w:rsidR="00C72FCA" w:rsidRPr="00BE3391">
        <w:rPr>
          <w:rFonts w:ascii="Times New Roman" w:hAnsi="Times New Roman"/>
        </w:rPr>
        <w:t>ykonawca zob</w:t>
      </w:r>
      <w:r w:rsidR="00411028" w:rsidRPr="00BE3391">
        <w:rPr>
          <w:rFonts w:ascii="Times New Roman" w:hAnsi="Times New Roman"/>
        </w:rPr>
        <w:t>owiązany jest ud</w:t>
      </w:r>
      <w:r w:rsidR="00F17B28" w:rsidRPr="00BE3391">
        <w:rPr>
          <w:rFonts w:ascii="Times New Roman" w:hAnsi="Times New Roman"/>
        </w:rPr>
        <w:t xml:space="preserve">okumentować, </w:t>
      </w:r>
      <w:r w:rsidR="004969C4">
        <w:rPr>
          <w:rFonts w:ascii="Times New Roman" w:hAnsi="Times New Roman"/>
        </w:rPr>
        <w:br/>
      </w:r>
      <w:r w:rsidR="00F17B28" w:rsidRPr="00BE3391">
        <w:rPr>
          <w:rFonts w:ascii="Times New Roman" w:hAnsi="Times New Roman"/>
        </w:rPr>
        <w:t>a nadzór i</w:t>
      </w:r>
      <w:r w:rsidR="00C72FCA" w:rsidRPr="00BE3391">
        <w:rPr>
          <w:rFonts w:ascii="Times New Roman" w:hAnsi="Times New Roman"/>
        </w:rPr>
        <w:t>nwestorski potwierdzić na piśmie. Zamawiający zobowiązuje się dokonać zatwierdzenia zmiany takiego produktu bez zbędnej zwłoki.</w:t>
      </w:r>
    </w:p>
    <w:p w:rsidR="001A5D11" w:rsidRPr="00BE3391" w:rsidRDefault="001A5D11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</w:rPr>
        <w:t xml:space="preserve">W uzasadnionych przypadkach na żądanie </w:t>
      </w:r>
      <w:r w:rsidR="00411028" w:rsidRPr="00BE3391">
        <w:rPr>
          <w:rFonts w:ascii="Times New Roman" w:hAnsi="Times New Roman"/>
          <w:bCs/>
        </w:rPr>
        <w:t>Zamawiającego, W</w:t>
      </w:r>
      <w:r w:rsidRPr="00BE3391">
        <w:rPr>
          <w:rFonts w:ascii="Times New Roman" w:hAnsi="Times New Roman"/>
          <w:bCs/>
        </w:rPr>
        <w:t>ykonawca</w:t>
      </w:r>
      <w:r w:rsidRPr="00BE3391">
        <w:rPr>
          <w:rFonts w:ascii="Times New Roman" w:hAnsi="Times New Roman"/>
        </w:rPr>
        <w:t xml:space="preserve"> musi przedstawić dodatkowe badania laboratoryjne wbudowanych materiałów. Badania te </w:t>
      </w:r>
      <w:r w:rsidR="00411028" w:rsidRPr="00BE3391">
        <w:rPr>
          <w:rFonts w:ascii="Times New Roman" w:hAnsi="Times New Roman"/>
        </w:rPr>
        <w:t>W</w:t>
      </w:r>
      <w:r w:rsidRPr="00BE3391">
        <w:rPr>
          <w:rFonts w:ascii="Times New Roman" w:hAnsi="Times New Roman"/>
          <w:bCs/>
        </w:rPr>
        <w:t>ykonawca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</w:rPr>
        <w:t>wykona na własny koszt.</w:t>
      </w:r>
    </w:p>
    <w:p w:rsidR="001A5D11" w:rsidRPr="00BE3391" w:rsidRDefault="001A5D11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 xml:space="preserve">Wykonawca </w:t>
      </w:r>
      <w:r w:rsidRPr="00BE3391">
        <w:rPr>
          <w:rFonts w:ascii="Times New Roman" w:hAnsi="Times New Roman"/>
        </w:rPr>
        <w:t xml:space="preserve">jest zobowiązany, na każde żądanie </w:t>
      </w:r>
      <w:r w:rsidR="00411028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amawiającego</w:t>
      </w:r>
      <w:r w:rsidRPr="00BE3391">
        <w:rPr>
          <w:rFonts w:ascii="Times New Roman" w:hAnsi="Times New Roman"/>
        </w:rPr>
        <w:t xml:space="preserve"> do przekazania świadectw jakości materiałów dostarczonych na plac budowy (certyfikat na znak bezpieczeństwa, deklaracja zgodności, aprobata techniczna itp.), jak również do uzyskania akceptacji </w:t>
      </w:r>
      <w:r w:rsidR="00411028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amawiającego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</w:rPr>
        <w:t>(</w:t>
      </w:r>
      <w:r w:rsidR="00F17B28" w:rsidRPr="00BE3391">
        <w:rPr>
          <w:rFonts w:ascii="Times New Roman" w:hAnsi="Times New Roman"/>
        </w:rPr>
        <w:t>inspektora n</w:t>
      </w:r>
      <w:r w:rsidRPr="00BE3391">
        <w:rPr>
          <w:rFonts w:ascii="Times New Roman" w:hAnsi="Times New Roman"/>
        </w:rPr>
        <w:t>adzoru) przed ich wbudowaniem.</w:t>
      </w:r>
    </w:p>
    <w:p w:rsidR="002B2205" w:rsidRPr="00BE3391" w:rsidRDefault="002B2205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 zapewni pełną obsługę w zakresie wykonania pomiarów i dokumentacji powykonawczej </w:t>
      </w:r>
      <w:r w:rsidR="00535AA8" w:rsidRPr="00BE3391">
        <w:rPr>
          <w:rFonts w:ascii="Times New Roman" w:hAnsi="Times New Roman"/>
        </w:rPr>
        <w:t>w szczególności wykona kosztorys powykonawczy metodą uproszczoną</w:t>
      </w:r>
      <w:r w:rsidR="00E62DA0" w:rsidRPr="00BE3391">
        <w:rPr>
          <w:rFonts w:ascii="Times New Roman" w:hAnsi="Times New Roman"/>
        </w:rPr>
        <w:t xml:space="preserve">, </w:t>
      </w:r>
      <w:r w:rsidR="00535AA8" w:rsidRPr="00BE3391">
        <w:rPr>
          <w:rFonts w:ascii="Times New Roman" w:hAnsi="Times New Roman"/>
        </w:rPr>
        <w:t>geodezyjną inwentaryzację powykonawczą</w:t>
      </w:r>
      <w:r w:rsidR="00E62DA0" w:rsidRPr="00BE3391">
        <w:rPr>
          <w:rFonts w:ascii="Times New Roman" w:hAnsi="Times New Roman"/>
        </w:rPr>
        <w:t xml:space="preserve"> oraz </w:t>
      </w:r>
      <w:r w:rsidR="009D606B" w:rsidRPr="00BE3391">
        <w:rPr>
          <w:rFonts w:ascii="Times New Roman" w:hAnsi="Times New Roman"/>
        </w:rPr>
        <w:t xml:space="preserve">zapewni sprawne przeprowadzenie odbiorów </w:t>
      </w:r>
      <w:r w:rsidR="009D606B" w:rsidRPr="00BE3391">
        <w:rPr>
          <w:rFonts w:ascii="Times New Roman" w:hAnsi="Times New Roman"/>
        </w:rPr>
        <w:lastRenderedPageBreak/>
        <w:t>technicznych, które dokonuje komisja skład</w:t>
      </w:r>
      <w:r w:rsidR="002F39BD" w:rsidRPr="00BE3391">
        <w:rPr>
          <w:rFonts w:ascii="Times New Roman" w:hAnsi="Times New Roman"/>
        </w:rPr>
        <w:t>ająca się z inspektora nadzoru, k</w:t>
      </w:r>
      <w:r w:rsidR="009D606B" w:rsidRPr="00BE3391">
        <w:rPr>
          <w:rFonts w:ascii="Times New Roman" w:hAnsi="Times New Roman"/>
        </w:rPr>
        <w:t>ier</w:t>
      </w:r>
      <w:r w:rsidR="002F39BD" w:rsidRPr="00BE3391">
        <w:rPr>
          <w:rFonts w:ascii="Times New Roman" w:hAnsi="Times New Roman"/>
        </w:rPr>
        <w:t>ownika budowy oraz pracowników Z</w:t>
      </w:r>
      <w:r w:rsidR="009D606B" w:rsidRPr="00BE3391">
        <w:rPr>
          <w:rFonts w:ascii="Times New Roman" w:hAnsi="Times New Roman"/>
        </w:rPr>
        <w:t>amawiającego.</w:t>
      </w:r>
    </w:p>
    <w:p w:rsidR="002B7920" w:rsidRPr="00BE3391" w:rsidRDefault="002B7920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Zapewni nadzór archeologiczny i raportowanie z tego nadzoru, jeżeli taki wymóg powstanie.</w:t>
      </w:r>
    </w:p>
    <w:p w:rsidR="001C0D8D" w:rsidRPr="00BE3391" w:rsidRDefault="006D02FE" w:rsidP="005F57FC">
      <w:pPr>
        <w:numPr>
          <w:ilvl w:val="0"/>
          <w:numId w:val="4"/>
        </w:numPr>
        <w:tabs>
          <w:tab w:val="clear" w:pos="72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usunie z placu budowy pozostałe elementy po budowie, w tym humus, nadmiar ziemi odspojonej, a także uporządkuje teren budowy, przywróci stan pierwotny na placu budowy i przekaże go Zamawiającemu w terminie ustalon</w:t>
      </w:r>
      <w:r w:rsidR="007A668E" w:rsidRPr="00BE3391">
        <w:rPr>
          <w:rFonts w:ascii="Times New Roman" w:hAnsi="Times New Roman"/>
        </w:rPr>
        <w:t>ym dla odbioru końcowego robót.</w:t>
      </w:r>
    </w:p>
    <w:p w:rsidR="007A668E" w:rsidRPr="00BE3391" w:rsidRDefault="007A668E" w:rsidP="007A668E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Times New Roman" w:hAnsi="Times New Roman"/>
        </w:rPr>
      </w:pPr>
    </w:p>
    <w:p w:rsidR="001C0D8D" w:rsidRPr="00BE3391" w:rsidRDefault="00334FA6" w:rsidP="001C0D8D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10</w:t>
      </w:r>
    </w:p>
    <w:p w:rsidR="00A63FBB" w:rsidRPr="00BE3391" w:rsidRDefault="00A63FBB" w:rsidP="0073027F">
      <w:pPr>
        <w:suppressAutoHyphens/>
        <w:spacing w:after="120" w:line="276" w:lineRule="auto"/>
        <w:ind w:left="426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  <w:color w:val="000000"/>
          <w:lang w:eastAsia="ar-SA"/>
        </w:rPr>
        <w:t>Wykonawca</w:t>
      </w:r>
      <w:r w:rsidRPr="00BE3391">
        <w:rPr>
          <w:rFonts w:ascii="Times New Roman" w:eastAsia="Times New Roman" w:hAnsi="Times New Roman"/>
          <w:bCs/>
          <w:color w:val="000000"/>
          <w:lang w:eastAsia="ar-SA"/>
        </w:rPr>
        <w:t xml:space="preserve"> zobowiązuje </w:t>
      </w:r>
      <w:r w:rsidRPr="00BE3391">
        <w:rPr>
          <w:rFonts w:ascii="Times New Roman" w:eastAsia="Times New Roman" w:hAnsi="Times New Roman"/>
          <w:bCs/>
          <w:lang w:eastAsia="ar-SA"/>
        </w:rPr>
        <w:t>się do posiadania polisy OC na</w:t>
      </w:r>
      <w:r w:rsidRPr="00BE3391">
        <w:rPr>
          <w:rFonts w:ascii="Times New Roman" w:eastAsia="Times New Roman" w:hAnsi="Times New Roman"/>
          <w:bCs/>
          <w:color w:val="000000"/>
          <w:lang w:eastAsia="ar-SA"/>
        </w:rPr>
        <w:t xml:space="preserve"> kwotę</w:t>
      </w:r>
      <w:r w:rsidR="001B26E3" w:rsidRPr="00BE3391">
        <w:rPr>
          <w:rFonts w:ascii="Times New Roman" w:eastAsia="Times New Roman" w:hAnsi="Times New Roman"/>
          <w:bCs/>
          <w:color w:val="000000"/>
          <w:lang w:eastAsia="ar-SA"/>
        </w:rPr>
        <w:t xml:space="preserve"> określoną w SIWZ</w:t>
      </w:r>
      <w:r w:rsidR="00DC19A5">
        <w:rPr>
          <w:rFonts w:ascii="Times New Roman" w:eastAsia="Times New Roman" w:hAnsi="Times New Roman"/>
          <w:bCs/>
          <w:color w:val="000000"/>
          <w:lang w:eastAsia="ar-SA"/>
        </w:rPr>
        <w:t xml:space="preserve"> </w:t>
      </w:r>
      <w:r w:rsidRPr="00BE3391">
        <w:rPr>
          <w:rFonts w:ascii="Times New Roman" w:eastAsia="Times New Roman" w:hAnsi="Times New Roman"/>
          <w:bCs/>
          <w:color w:val="000000"/>
          <w:lang w:eastAsia="ar-SA"/>
        </w:rPr>
        <w:t xml:space="preserve">z tytułu szkód, które mogą zaistnieć w okresie od rozpoczęcia robót do przekazania przedmiotu umowy </w:t>
      </w:r>
      <w:r w:rsidR="007A719C" w:rsidRPr="00BE3391">
        <w:rPr>
          <w:rFonts w:ascii="Times New Roman" w:eastAsia="Times New Roman" w:hAnsi="Times New Roman"/>
          <w:bCs/>
          <w:color w:val="000000"/>
          <w:lang w:eastAsia="ar-SA"/>
        </w:rPr>
        <w:t>Z</w:t>
      </w:r>
      <w:r w:rsidRPr="00BE3391">
        <w:rPr>
          <w:rFonts w:ascii="Times New Roman" w:eastAsia="Times New Roman" w:hAnsi="Times New Roman"/>
          <w:color w:val="000000"/>
          <w:lang w:eastAsia="ar-SA"/>
        </w:rPr>
        <w:t>amawiającemu</w:t>
      </w:r>
      <w:r w:rsidRPr="00BE3391">
        <w:rPr>
          <w:rFonts w:ascii="Times New Roman" w:eastAsia="Times New Roman" w:hAnsi="Times New Roman"/>
          <w:bCs/>
          <w:color w:val="000000"/>
          <w:lang w:eastAsia="ar-SA"/>
        </w:rPr>
        <w:t xml:space="preserve">, w związku z określonymi zdarzeniami losowymi – od </w:t>
      </w:r>
      <w:proofErr w:type="spellStart"/>
      <w:r w:rsidRPr="00BE3391">
        <w:rPr>
          <w:rFonts w:ascii="Times New Roman" w:eastAsia="Times New Roman" w:hAnsi="Times New Roman"/>
          <w:bCs/>
          <w:color w:val="000000"/>
          <w:lang w:eastAsia="ar-SA"/>
        </w:rPr>
        <w:t>ryzyk</w:t>
      </w:r>
      <w:proofErr w:type="spellEnd"/>
      <w:r w:rsidRPr="00BE3391">
        <w:rPr>
          <w:rFonts w:ascii="Times New Roman" w:eastAsia="Times New Roman" w:hAnsi="Times New Roman"/>
          <w:bCs/>
          <w:color w:val="000000"/>
          <w:lang w:eastAsia="ar-SA"/>
        </w:rPr>
        <w:t xml:space="preserve"> budowlanych oraz od odpowiedzialności cywilnej (odpowiedzialność cywilna za szkody oraz następstwa nieszczęśliwych wypadków dotyczących pracowników i osób trzecich, a powstałych w związku </w:t>
      </w:r>
      <w:r w:rsidR="004969C4">
        <w:rPr>
          <w:rFonts w:ascii="Times New Roman" w:eastAsia="Times New Roman" w:hAnsi="Times New Roman"/>
          <w:bCs/>
          <w:color w:val="000000"/>
          <w:lang w:eastAsia="ar-SA"/>
        </w:rPr>
        <w:br/>
      </w:r>
      <w:r w:rsidRPr="00BE3391">
        <w:rPr>
          <w:rFonts w:ascii="Times New Roman" w:eastAsia="Times New Roman" w:hAnsi="Times New Roman"/>
          <w:bCs/>
          <w:color w:val="000000"/>
          <w:lang w:eastAsia="ar-SA"/>
        </w:rPr>
        <w:t>z prowadzonymi robotami)</w:t>
      </w:r>
      <w:r w:rsidRPr="00BE3391">
        <w:rPr>
          <w:rFonts w:ascii="Times New Roman" w:hAnsi="Times New Roman"/>
        </w:rPr>
        <w:t>.</w:t>
      </w:r>
    </w:p>
    <w:p w:rsidR="00125774" w:rsidRPr="00BE3391" w:rsidRDefault="00125774" w:rsidP="0051033B">
      <w:pPr>
        <w:spacing w:line="276" w:lineRule="auto"/>
        <w:jc w:val="center"/>
        <w:rPr>
          <w:rFonts w:ascii="Times New Roman" w:hAnsi="Times New Roman"/>
          <w:b/>
        </w:rPr>
      </w:pPr>
    </w:p>
    <w:p w:rsidR="002C0F5B" w:rsidRPr="00BE3391" w:rsidRDefault="00D60E95" w:rsidP="0051033B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11</w:t>
      </w:r>
    </w:p>
    <w:p w:rsidR="00D60E95" w:rsidRPr="00BE3391" w:rsidRDefault="001C0140" w:rsidP="005F57FC">
      <w:pPr>
        <w:numPr>
          <w:ilvl w:val="3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bez dodatkowego wynagrodzenia zobowiązuje się do:</w:t>
      </w:r>
    </w:p>
    <w:p w:rsidR="001C0140" w:rsidRPr="00BE3391" w:rsidRDefault="001C0140" w:rsidP="005F57FC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urządzenia i zabezpieczenia terenu budowy;</w:t>
      </w:r>
    </w:p>
    <w:p w:rsidR="001C0140" w:rsidRPr="00BE3391" w:rsidRDefault="001C0140" w:rsidP="005F57FC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zapewnienia obsługi geodezyjnej obejmującej wytyczenie oraz bież</w:t>
      </w:r>
      <w:r w:rsidR="002F39BD" w:rsidRPr="00BE3391">
        <w:rPr>
          <w:rFonts w:ascii="Times New Roman" w:hAnsi="Times New Roman"/>
        </w:rPr>
        <w:t>ącą inwentaryzację powykonawczą</w:t>
      </w:r>
      <w:r w:rsidRPr="00BE3391">
        <w:rPr>
          <w:rFonts w:ascii="Times New Roman" w:hAnsi="Times New Roman"/>
        </w:rPr>
        <w:t>;</w:t>
      </w:r>
    </w:p>
    <w:p w:rsidR="001C0140" w:rsidRPr="00BE3391" w:rsidRDefault="001C0140" w:rsidP="005F57FC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Sporządzenia projektu czasowej organizacji ruch na czas budowy;</w:t>
      </w:r>
    </w:p>
    <w:p w:rsidR="001C0140" w:rsidRPr="00BE3391" w:rsidRDefault="008937E7" w:rsidP="005F57FC">
      <w:pPr>
        <w:numPr>
          <w:ilvl w:val="0"/>
          <w:numId w:val="39"/>
        </w:numPr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Utrzymania terenu budowy w stanie wolnym od przeszkód komunikacyjnych oraz usuwania na bieżąco zbędnych materiałów, odpadów.</w:t>
      </w:r>
    </w:p>
    <w:p w:rsidR="00D60E95" w:rsidRPr="00BE3391" w:rsidRDefault="00D60E95" w:rsidP="00D60E95">
      <w:pPr>
        <w:spacing w:line="276" w:lineRule="auto"/>
        <w:jc w:val="both"/>
        <w:rPr>
          <w:rFonts w:ascii="Times New Roman" w:hAnsi="Times New Roman"/>
        </w:rPr>
      </w:pPr>
    </w:p>
    <w:p w:rsidR="00D60E95" w:rsidRPr="00BE3391" w:rsidRDefault="00991B78" w:rsidP="00D60E95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12</w:t>
      </w:r>
    </w:p>
    <w:p w:rsidR="00805263" w:rsidRPr="00BE3391" w:rsidRDefault="00BF7F57" w:rsidP="005F57F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Zgodnie z ofertą wykonawcy ustala się wynagrodzenie zadania nr ……w wysokości:</w:t>
      </w:r>
    </w:p>
    <w:p w:rsidR="00BF7F57" w:rsidRPr="00BE3391" w:rsidRDefault="00BF7F57" w:rsidP="0051033B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Brutto (wraz z podatkiem VAT): </w:t>
      </w:r>
      <w:r w:rsidRPr="00BE3391">
        <w:rPr>
          <w:rFonts w:ascii="Times New Roman" w:hAnsi="Times New Roman"/>
        </w:rPr>
        <w:tab/>
        <w:t>….……………….….</w:t>
      </w:r>
    </w:p>
    <w:p w:rsidR="00BF7F57" w:rsidRPr="00BE3391" w:rsidRDefault="00BF7F57" w:rsidP="0051033B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(słownie: ………………………</w:t>
      </w:r>
      <w:r w:rsidR="008C0CE5">
        <w:rPr>
          <w:rFonts w:ascii="Times New Roman" w:hAnsi="Times New Roman"/>
        </w:rPr>
        <w:t>………</w:t>
      </w:r>
      <w:r w:rsidRPr="00BE3391">
        <w:rPr>
          <w:rFonts w:ascii="Times New Roman" w:hAnsi="Times New Roman"/>
        </w:rPr>
        <w:t>………………………………………………………..)</w:t>
      </w:r>
    </w:p>
    <w:p w:rsidR="00BF7F57" w:rsidRPr="00BE3391" w:rsidRDefault="00BF7F57" w:rsidP="0051033B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 tym podatek VAT 23%: </w:t>
      </w:r>
      <w:r w:rsidRPr="00BE3391">
        <w:rPr>
          <w:rFonts w:ascii="Times New Roman" w:hAnsi="Times New Roman"/>
        </w:rPr>
        <w:tab/>
      </w:r>
      <w:r w:rsidRPr="00BE3391">
        <w:rPr>
          <w:rFonts w:ascii="Times New Roman" w:hAnsi="Times New Roman"/>
        </w:rPr>
        <w:tab/>
        <w:t>………………………</w:t>
      </w:r>
    </w:p>
    <w:p w:rsidR="00BF7F57" w:rsidRPr="00BE3391" w:rsidRDefault="00BF7F57" w:rsidP="0051033B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Netto: </w:t>
      </w:r>
      <w:r w:rsidRPr="00BE3391">
        <w:rPr>
          <w:rFonts w:ascii="Times New Roman" w:hAnsi="Times New Roman"/>
        </w:rPr>
        <w:tab/>
      </w:r>
      <w:r w:rsidRPr="00BE3391">
        <w:rPr>
          <w:rFonts w:ascii="Times New Roman" w:hAnsi="Times New Roman"/>
        </w:rPr>
        <w:tab/>
      </w:r>
      <w:r w:rsidRPr="00BE3391">
        <w:rPr>
          <w:rFonts w:ascii="Times New Roman" w:hAnsi="Times New Roman"/>
        </w:rPr>
        <w:tab/>
      </w:r>
      <w:r w:rsidRPr="00BE3391">
        <w:rPr>
          <w:rFonts w:ascii="Times New Roman" w:hAnsi="Times New Roman"/>
        </w:rPr>
        <w:tab/>
      </w:r>
      <w:r w:rsidRPr="00BE3391">
        <w:rPr>
          <w:rFonts w:ascii="Times New Roman" w:hAnsi="Times New Roman"/>
        </w:rPr>
        <w:tab/>
        <w:t>………………………</w:t>
      </w:r>
    </w:p>
    <w:p w:rsidR="00BF7F57" w:rsidRPr="00BE3391" w:rsidRDefault="00BF7F57" w:rsidP="00BF7F57">
      <w:pPr>
        <w:tabs>
          <w:tab w:val="left" w:pos="709"/>
        </w:tabs>
        <w:suppressAutoHyphens/>
        <w:spacing w:line="276" w:lineRule="auto"/>
        <w:ind w:left="709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(słownie: ………………………</w:t>
      </w:r>
      <w:r w:rsidR="008C0CE5">
        <w:rPr>
          <w:rFonts w:ascii="Times New Roman" w:hAnsi="Times New Roman"/>
        </w:rPr>
        <w:t>………</w:t>
      </w:r>
      <w:r w:rsidRPr="00BE3391">
        <w:rPr>
          <w:rFonts w:ascii="Times New Roman" w:hAnsi="Times New Roman"/>
        </w:rPr>
        <w:t>………………………………………………………..)</w:t>
      </w:r>
    </w:p>
    <w:p w:rsidR="009D5750" w:rsidRPr="00BE3391" w:rsidRDefault="009D5750" w:rsidP="005F57F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Cs/>
        </w:rPr>
        <w:t xml:space="preserve">Wynagrodzenie określone w ust. 1 odpowiada zakresowi robót przedstawionemu w przedmiarze robót, który był zamieszczony w załączniku nr </w:t>
      </w:r>
      <w:r w:rsidR="00A92079" w:rsidRPr="00BE3391">
        <w:rPr>
          <w:rFonts w:ascii="Times New Roman" w:hAnsi="Times New Roman"/>
          <w:bCs/>
        </w:rPr>
        <w:t xml:space="preserve">……….. </w:t>
      </w:r>
      <w:r w:rsidRPr="00BE3391">
        <w:rPr>
          <w:rFonts w:ascii="Times New Roman" w:hAnsi="Times New Roman"/>
          <w:bCs/>
        </w:rPr>
        <w:t>do SIWZ i jest wynagrodzeniem kosztorysowym.</w:t>
      </w:r>
    </w:p>
    <w:p w:rsidR="009D5750" w:rsidRPr="00BE3391" w:rsidRDefault="009D5750" w:rsidP="00656180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Cs/>
        </w:rPr>
        <w:t>Zawiera ono ponadto następujące koszty: wszelkich robót przygotowawczych, porządkowych, koszty utrzymania zaplecza budowy, koszty związane z odbiorami wykonanych robót, wykonania dokumentacji powykonawczej oraz inne koszty wynikające z niniejszej umowy.</w:t>
      </w:r>
    </w:p>
    <w:p w:rsidR="009D5750" w:rsidRPr="00BE3391" w:rsidRDefault="007828E6" w:rsidP="005F57F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Wartość całkowita przedmiotu umowy ani ceny jednostkowe nie będą waloryzowane</w:t>
      </w:r>
      <w:r w:rsidR="00B7112D">
        <w:rPr>
          <w:rFonts w:ascii="Times New Roman" w:hAnsi="Times New Roman"/>
          <w:bCs/>
        </w:rPr>
        <w:t xml:space="preserve"> </w:t>
      </w:r>
      <w:r w:rsidRPr="00BE3391">
        <w:rPr>
          <w:rFonts w:ascii="Times New Roman" w:hAnsi="Times New Roman"/>
          <w:bCs/>
        </w:rPr>
        <w:t>w okresie realizacji umowy.</w:t>
      </w:r>
    </w:p>
    <w:p w:rsidR="007A719C" w:rsidRPr="00BE3391" w:rsidRDefault="007A719C" w:rsidP="005F57F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Dane zawarte w ofercie i kosztorysie ofertowym są podstawą do rozliczeń robót niezbędnych do wykonania przedmiotu umowy, w tym robót występujących w przedmiarze (będących podstawą jego sporządzenia) jak również koniecznych robót dodatkowych, robót zamiennych czy robót zaniechanych.</w:t>
      </w:r>
    </w:p>
    <w:p w:rsidR="007A719C" w:rsidRPr="00BE3391" w:rsidRDefault="007A719C" w:rsidP="005F57F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Ceny jednostkowe określone dla każdej pozycji kosztorysu ofertowego wchodzące w skład zadania są cenami ryczałtowymi netto i obejmują wszystkie koszty związane z wykonaniem danej jednostki obmiarowej.</w:t>
      </w:r>
    </w:p>
    <w:p w:rsidR="007A719C" w:rsidRPr="00BE3391" w:rsidRDefault="007A719C" w:rsidP="005F57F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lastRenderedPageBreak/>
        <w:t xml:space="preserve">W przypadku gdy rodzaj wykonanych robót nie odpowiada pozycjom w kosztorysie ofertowym to będą one rozliczane na bazie wskaźników ofertowych oraz cen materiałów i sprzętu zgodnie </w:t>
      </w:r>
      <w:r w:rsidR="004969C4">
        <w:rPr>
          <w:rFonts w:ascii="Times New Roman" w:hAnsi="Times New Roman"/>
          <w:bCs/>
        </w:rPr>
        <w:br/>
      </w:r>
      <w:r w:rsidRPr="00BE3391">
        <w:rPr>
          <w:rFonts w:ascii="Times New Roman" w:hAnsi="Times New Roman"/>
          <w:bCs/>
        </w:rPr>
        <w:t>z kosztorysem ofer</w:t>
      </w:r>
      <w:r w:rsidR="005E1129" w:rsidRPr="00BE3391">
        <w:rPr>
          <w:rFonts w:ascii="Times New Roman" w:hAnsi="Times New Roman"/>
          <w:bCs/>
        </w:rPr>
        <w:t>t</w:t>
      </w:r>
      <w:r w:rsidRPr="00BE3391">
        <w:rPr>
          <w:rFonts w:ascii="Times New Roman" w:hAnsi="Times New Roman"/>
          <w:bCs/>
        </w:rPr>
        <w:t xml:space="preserve">owym, a w przypadku ich braku średnich cen </w:t>
      </w:r>
      <w:r w:rsidR="005E1129" w:rsidRPr="00BE3391">
        <w:rPr>
          <w:rFonts w:ascii="Times New Roman" w:hAnsi="Times New Roman"/>
          <w:bCs/>
        </w:rPr>
        <w:t>„</w:t>
      </w:r>
      <w:proofErr w:type="spellStart"/>
      <w:r w:rsidR="005E1129" w:rsidRPr="00BE3391">
        <w:rPr>
          <w:rFonts w:ascii="Times New Roman" w:hAnsi="Times New Roman"/>
          <w:bCs/>
        </w:rPr>
        <w:t>Sekocenbud</w:t>
      </w:r>
      <w:proofErr w:type="spellEnd"/>
      <w:r w:rsidR="005E1129" w:rsidRPr="00BE3391">
        <w:rPr>
          <w:rFonts w:ascii="Times New Roman" w:hAnsi="Times New Roman"/>
          <w:bCs/>
        </w:rPr>
        <w:t>” dla woj. świętokrzyskiego za ostatni kwartał. Podstawą do określenia nakładów rzeczowych będą KNR-y. W przypadku braku odpowiednich pozycji: KNNR-y, a następnie wycena indywidualna Wykonawcy zatwierdzona przez Zamawiającego (inspektora nadzoru).</w:t>
      </w:r>
    </w:p>
    <w:p w:rsidR="0041487C" w:rsidRPr="00BE3391" w:rsidRDefault="00370096" w:rsidP="00C26F8C">
      <w:pPr>
        <w:numPr>
          <w:ilvl w:val="0"/>
          <w:numId w:val="2"/>
        </w:numPr>
        <w:tabs>
          <w:tab w:val="clear" w:pos="1306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</w:rPr>
        <w:t>Ostateczne rozliczenie</w:t>
      </w:r>
      <w:r w:rsidR="008969A1" w:rsidRPr="00BE3391">
        <w:rPr>
          <w:rFonts w:ascii="Times New Roman" w:hAnsi="Times New Roman"/>
        </w:rPr>
        <w:t xml:space="preserve"> </w:t>
      </w:r>
      <w:r w:rsidR="0041487C" w:rsidRPr="00BE3391">
        <w:rPr>
          <w:rFonts w:ascii="Times New Roman" w:hAnsi="Times New Roman"/>
        </w:rPr>
        <w:t xml:space="preserve">przedmiotu umowy </w:t>
      </w:r>
      <w:r w:rsidRPr="00BE3391">
        <w:rPr>
          <w:rFonts w:ascii="Times New Roman" w:hAnsi="Times New Roman"/>
        </w:rPr>
        <w:t>nastąpi na</w:t>
      </w:r>
      <w:r w:rsidR="0041487C" w:rsidRPr="00BE3391">
        <w:rPr>
          <w:rFonts w:ascii="Times New Roman" w:hAnsi="Times New Roman"/>
        </w:rPr>
        <w:t xml:space="preserve"> podstawie </w:t>
      </w:r>
      <w:r w:rsidRPr="00BE3391">
        <w:rPr>
          <w:rFonts w:ascii="Times New Roman" w:hAnsi="Times New Roman"/>
        </w:rPr>
        <w:t>faktycznie wykonanego zakresu robót oraz zweryfikowanego przez inspektora nadzoru kosztorysu powykonawczego</w:t>
      </w:r>
      <w:r w:rsidR="00EB05EF" w:rsidRPr="00BE3391">
        <w:rPr>
          <w:rFonts w:ascii="Times New Roman" w:hAnsi="Times New Roman"/>
        </w:rPr>
        <w:t xml:space="preserve"> </w:t>
      </w:r>
      <w:r w:rsidR="004969C4">
        <w:rPr>
          <w:rFonts w:ascii="Times New Roman" w:hAnsi="Times New Roman"/>
        </w:rPr>
        <w:br/>
      </w:r>
      <w:r w:rsidR="00EB05EF" w:rsidRPr="00BE3391">
        <w:rPr>
          <w:rFonts w:ascii="Times New Roman" w:hAnsi="Times New Roman"/>
        </w:rPr>
        <w:t>z uwzględnieniem postanowień niniejszej umowy.</w:t>
      </w:r>
    </w:p>
    <w:p w:rsidR="006F6945" w:rsidRPr="00BE3391" w:rsidRDefault="006F6945" w:rsidP="006F6945">
      <w:pPr>
        <w:spacing w:line="276" w:lineRule="auto"/>
        <w:jc w:val="both"/>
        <w:rPr>
          <w:rFonts w:ascii="Times New Roman" w:hAnsi="Times New Roman"/>
        </w:rPr>
      </w:pPr>
    </w:p>
    <w:p w:rsidR="006F6945" w:rsidRPr="00BE3391" w:rsidRDefault="006F6945" w:rsidP="006F6945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13</w:t>
      </w:r>
    </w:p>
    <w:p w:rsidR="006F6945" w:rsidRPr="00BE3391" w:rsidRDefault="00AF014A" w:rsidP="005F57FC">
      <w:pPr>
        <w:numPr>
          <w:ilvl w:val="6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Rozliczanie robót odbywało się będzie tzw. </w:t>
      </w:r>
      <w:r w:rsidR="007321A5" w:rsidRPr="00BE3391">
        <w:rPr>
          <w:rFonts w:ascii="Times New Roman" w:hAnsi="Times New Roman"/>
          <w:bCs/>
        </w:rPr>
        <w:t>f</w:t>
      </w:r>
      <w:r w:rsidRPr="00BE3391">
        <w:rPr>
          <w:rFonts w:ascii="Times New Roman" w:hAnsi="Times New Roman"/>
          <w:bCs/>
        </w:rPr>
        <w:t>akturami przejściowymi  oraz fakturą końcową.</w:t>
      </w:r>
    </w:p>
    <w:p w:rsidR="00F945E3" w:rsidRPr="00BE3391" w:rsidRDefault="00F945E3" w:rsidP="005F57FC">
      <w:pPr>
        <w:numPr>
          <w:ilvl w:val="6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Suma faktur </w:t>
      </w:r>
      <w:r w:rsidR="00013C9B" w:rsidRPr="00BE3391">
        <w:rPr>
          <w:rFonts w:ascii="Times New Roman" w:hAnsi="Times New Roman"/>
          <w:bCs/>
        </w:rPr>
        <w:t>częściowych wystawionych przez W</w:t>
      </w:r>
      <w:r w:rsidRPr="00BE3391">
        <w:rPr>
          <w:rFonts w:ascii="Times New Roman" w:hAnsi="Times New Roman"/>
          <w:bCs/>
        </w:rPr>
        <w:t>ykonawcę nie może przekroczyć 90% wysokości wyn</w:t>
      </w:r>
      <w:r w:rsidR="009A0450" w:rsidRPr="00BE3391">
        <w:rPr>
          <w:rFonts w:ascii="Times New Roman" w:hAnsi="Times New Roman"/>
          <w:bCs/>
        </w:rPr>
        <w:t>agrodzenia umownego</w:t>
      </w:r>
      <w:r w:rsidR="00F26C15">
        <w:rPr>
          <w:rFonts w:ascii="Times New Roman" w:hAnsi="Times New Roman"/>
          <w:bCs/>
        </w:rPr>
        <w:t xml:space="preserve"> brutto</w:t>
      </w:r>
      <w:r w:rsidR="009A0450" w:rsidRPr="00BE3391">
        <w:rPr>
          <w:rFonts w:ascii="Times New Roman" w:hAnsi="Times New Roman"/>
          <w:bCs/>
        </w:rPr>
        <w:t>.</w:t>
      </w:r>
    </w:p>
    <w:p w:rsidR="003960FC" w:rsidRPr="00BE3391" w:rsidRDefault="00013C9B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Należne W</w:t>
      </w:r>
      <w:r w:rsidR="003960FC" w:rsidRPr="00BE3391">
        <w:rPr>
          <w:rFonts w:ascii="Times New Roman" w:hAnsi="Times New Roman"/>
          <w:bCs/>
        </w:rPr>
        <w:t>ykonawcy wynagrodzenie będzie płatne na podstawie faktury. Faktura winna być adresowana:</w:t>
      </w:r>
    </w:p>
    <w:p w:rsidR="00391EF7" w:rsidRPr="00BE3391" w:rsidRDefault="003960FC" w:rsidP="00656180">
      <w:pPr>
        <w:tabs>
          <w:tab w:val="left" w:pos="0"/>
        </w:tabs>
        <w:suppressAutoHyphens/>
        <w:spacing w:line="276" w:lineRule="auto"/>
        <w:ind w:left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  <w:i/>
        </w:rPr>
        <w:t>Nabywca:</w:t>
      </w:r>
      <w:r w:rsidRPr="00BE3391">
        <w:rPr>
          <w:rFonts w:ascii="Times New Roman" w:hAnsi="Times New Roman"/>
          <w:bCs/>
        </w:rPr>
        <w:t xml:space="preserve"> </w:t>
      </w:r>
      <w:r w:rsidRPr="00BE3391">
        <w:rPr>
          <w:rFonts w:ascii="Times New Roman" w:hAnsi="Times New Roman"/>
          <w:b/>
          <w:bCs/>
        </w:rPr>
        <w:t>Gmina Bliżyn, ul. Kościuszki 79A, 26-120 Bliżyn, NIP 663-12-57-935</w:t>
      </w:r>
      <w:r w:rsidRPr="00BE3391">
        <w:rPr>
          <w:rFonts w:ascii="Times New Roman" w:hAnsi="Times New Roman"/>
          <w:bCs/>
        </w:rPr>
        <w:t xml:space="preserve">, </w:t>
      </w:r>
      <w:r w:rsidRPr="00BE3391">
        <w:rPr>
          <w:rFonts w:ascii="Times New Roman" w:hAnsi="Times New Roman"/>
          <w:bCs/>
          <w:i/>
        </w:rPr>
        <w:t>Odbiorca</w:t>
      </w:r>
      <w:r w:rsidRPr="00BE3391">
        <w:rPr>
          <w:rFonts w:ascii="Times New Roman" w:hAnsi="Times New Roman"/>
          <w:bCs/>
        </w:rPr>
        <w:t xml:space="preserve">: </w:t>
      </w:r>
      <w:r w:rsidRPr="00BE3391">
        <w:rPr>
          <w:rFonts w:ascii="Times New Roman" w:hAnsi="Times New Roman"/>
          <w:b/>
          <w:bCs/>
        </w:rPr>
        <w:t>Urząd Gminy ul. Kościuszki 79A, 26-120 Bliżyn</w:t>
      </w:r>
      <w:r w:rsidRPr="00BE3391">
        <w:rPr>
          <w:rFonts w:ascii="Times New Roman" w:hAnsi="Times New Roman"/>
          <w:bCs/>
        </w:rPr>
        <w:t>.</w:t>
      </w:r>
    </w:p>
    <w:p w:rsidR="00391EF7" w:rsidRDefault="00013C9B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Podstawą wystawienia przez W</w:t>
      </w:r>
      <w:r w:rsidR="00391EF7" w:rsidRPr="00BE3391">
        <w:rPr>
          <w:rFonts w:ascii="Times New Roman" w:hAnsi="Times New Roman"/>
          <w:bCs/>
        </w:rPr>
        <w:t>ykonawcę faktury jest protokół odbioru wykonanych robót.</w:t>
      </w:r>
    </w:p>
    <w:p w:rsidR="00E9561D" w:rsidRPr="00BE3391" w:rsidRDefault="000E0764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Odbiory częściowe robót odbywać się będą nie częściej niż </w:t>
      </w:r>
      <w:r w:rsidR="00BE0319">
        <w:rPr>
          <w:rFonts w:ascii="Times New Roman" w:hAnsi="Times New Roman"/>
          <w:bCs/>
        </w:rPr>
        <w:t>co 3 miesiące</w:t>
      </w:r>
      <w:r>
        <w:rPr>
          <w:rFonts w:ascii="Times New Roman" w:hAnsi="Times New Roman"/>
          <w:bCs/>
        </w:rPr>
        <w:t xml:space="preserve">. Zamawiający dopuszcza możliwość dokonania odbiorów częściowych </w:t>
      </w:r>
      <w:r w:rsidR="009246D9">
        <w:rPr>
          <w:rFonts w:ascii="Times New Roman" w:hAnsi="Times New Roman"/>
          <w:bCs/>
        </w:rPr>
        <w:t>w okresach krótszych po akceptacji przez Zamawia</w:t>
      </w:r>
      <w:r>
        <w:rPr>
          <w:rFonts w:ascii="Times New Roman" w:hAnsi="Times New Roman"/>
          <w:bCs/>
        </w:rPr>
        <w:t>j</w:t>
      </w:r>
      <w:r w:rsidR="009246D9">
        <w:rPr>
          <w:rFonts w:ascii="Times New Roman" w:hAnsi="Times New Roman"/>
          <w:bCs/>
        </w:rPr>
        <w:t>ą</w:t>
      </w:r>
      <w:r>
        <w:rPr>
          <w:rFonts w:ascii="Times New Roman" w:hAnsi="Times New Roman"/>
          <w:bCs/>
        </w:rPr>
        <w:t>cego.</w:t>
      </w:r>
    </w:p>
    <w:p w:rsidR="00391EF7" w:rsidRPr="00BE3391" w:rsidRDefault="001E05CD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Zapłata nastąpi w terminie 30</w:t>
      </w:r>
      <w:r w:rsidR="00013C9B" w:rsidRPr="00BE3391">
        <w:rPr>
          <w:rFonts w:ascii="Times New Roman" w:hAnsi="Times New Roman"/>
          <w:bCs/>
        </w:rPr>
        <w:t xml:space="preserve"> dni licząc od dnia doręczenia Z</w:t>
      </w:r>
      <w:r w:rsidRPr="00BE3391">
        <w:rPr>
          <w:rFonts w:ascii="Times New Roman" w:hAnsi="Times New Roman"/>
          <w:bCs/>
        </w:rPr>
        <w:t>amawiającemu faktury, wystawionej na podstawie pr</w:t>
      </w:r>
      <w:r w:rsidR="00013C9B" w:rsidRPr="00BE3391">
        <w:rPr>
          <w:rFonts w:ascii="Times New Roman" w:hAnsi="Times New Roman"/>
          <w:bCs/>
        </w:rPr>
        <w:t>otokołu odbioru robót na konto W</w:t>
      </w:r>
      <w:r w:rsidRPr="00BE3391">
        <w:rPr>
          <w:rFonts w:ascii="Times New Roman" w:hAnsi="Times New Roman"/>
          <w:bCs/>
        </w:rPr>
        <w:t xml:space="preserve">ykonawcy nr </w:t>
      </w:r>
      <w:r w:rsidR="00A438B7" w:rsidRPr="00BE3391">
        <w:rPr>
          <w:rFonts w:ascii="Times New Roman" w:hAnsi="Times New Roman"/>
          <w:bCs/>
        </w:rPr>
        <w:t>………………………………………………………………………………</w:t>
      </w:r>
      <w:r w:rsidR="00F26C15">
        <w:rPr>
          <w:rFonts w:ascii="Times New Roman" w:hAnsi="Times New Roman"/>
          <w:bCs/>
        </w:rPr>
        <w:t>…………..</w:t>
      </w:r>
      <w:r w:rsidR="00A438B7" w:rsidRPr="00BE3391">
        <w:rPr>
          <w:rFonts w:ascii="Times New Roman" w:hAnsi="Times New Roman"/>
          <w:bCs/>
        </w:rPr>
        <w:t>…………..</w:t>
      </w:r>
    </w:p>
    <w:p w:rsidR="00282701" w:rsidRPr="00BE3391" w:rsidRDefault="00A41A41" w:rsidP="005F57FC">
      <w:pPr>
        <w:numPr>
          <w:ilvl w:val="0"/>
          <w:numId w:val="26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Za dzień zapłaty uznaje</w:t>
      </w:r>
      <w:r w:rsidR="00013C9B" w:rsidRPr="00BE3391">
        <w:rPr>
          <w:rFonts w:ascii="Times New Roman" w:hAnsi="Times New Roman"/>
          <w:bCs/>
        </w:rPr>
        <w:t xml:space="preserve"> się dzień obciążenia rachunku Z</w:t>
      </w:r>
      <w:r w:rsidRPr="00BE3391">
        <w:rPr>
          <w:rFonts w:ascii="Times New Roman" w:hAnsi="Times New Roman"/>
          <w:bCs/>
        </w:rPr>
        <w:t>amawiającego.</w:t>
      </w:r>
    </w:p>
    <w:p w:rsidR="00A41A41" w:rsidRPr="00BE3391" w:rsidRDefault="00E23B48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Jeżeli W</w:t>
      </w:r>
      <w:r w:rsidR="00100916" w:rsidRPr="00BE3391">
        <w:rPr>
          <w:rFonts w:ascii="Times New Roman" w:hAnsi="Times New Roman"/>
          <w:bCs/>
        </w:rPr>
        <w:t xml:space="preserve">ykonawca będzie korzystał </w:t>
      </w:r>
      <w:r w:rsidR="00BB78B1" w:rsidRPr="00BE3391">
        <w:rPr>
          <w:rFonts w:ascii="Times New Roman" w:hAnsi="Times New Roman"/>
        </w:rPr>
        <w:t>z podwykonawc</w:t>
      </w:r>
      <w:r w:rsidRPr="00BE3391">
        <w:rPr>
          <w:rFonts w:ascii="Times New Roman" w:hAnsi="Times New Roman"/>
        </w:rPr>
        <w:t>ów, to warunkiem zapłaty przez Z</w:t>
      </w:r>
      <w:r w:rsidR="00BB78B1" w:rsidRPr="00BE3391">
        <w:rPr>
          <w:rFonts w:ascii="Times New Roman" w:hAnsi="Times New Roman"/>
        </w:rPr>
        <w:t>amawiającego należnego wynagrodzenia za odebrane roboty budowlane jest przedstawienie dowodów zapłaty wymagalnego wynagrodzenia podwykonawcom i dalszym podwykonawcom.</w:t>
      </w:r>
    </w:p>
    <w:p w:rsidR="00BB78B1" w:rsidRPr="00BE3391" w:rsidRDefault="003C0E55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</w:rPr>
        <w:t>W przypadku nieprzedsta</w:t>
      </w:r>
      <w:r w:rsidR="00E23B48" w:rsidRPr="00BE3391">
        <w:rPr>
          <w:rFonts w:ascii="Times New Roman" w:hAnsi="Times New Roman"/>
        </w:rPr>
        <w:t>wienia przez W</w:t>
      </w:r>
      <w:r w:rsidRPr="00BE3391">
        <w:rPr>
          <w:rFonts w:ascii="Times New Roman" w:hAnsi="Times New Roman"/>
        </w:rPr>
        <w:t xml:space="preserve">ykonawcę dowodu zapłaty, o których mowa w ust. </w:t>
      </w:r>
      <w:r w:rsidR="0051490E" w:rsidRPr="00BE3391">
        <w:rPr>
          <w:rFonts w:ascii="Times New Roman" w:hAnsi="Times New Roman"/>
        </w:rPr>
        <w:t>7</w:t>
      </w:r>
      <w:r w:rsidRPr="00BE3391">
        <w:rPr>
          <w:rFonts w:ascii="Times New Roman" w:hAnsi="Times New Roman"/>
        </w:rPr>
        <w:t xml:space="preserve"> wstrzymuje się wypłatę należnego wynagrodzenia w części równej sumie kwot wynikających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z nieprzedstawionych dowodów zapłaty.</w:t>
      </w:r>
    </w:p>
    <w:p w:rsidR="007D5E18" w:rsidRPr="00BE3391" w:rsidRDefault="007D5E18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eastAsia="Times New Roman" w:hAnsi="Times New Roman"/>
        </w:rPr>
        <w:t>Zamawiają</w:t>
      </w:r>
      <w:r w:rsidR="00E23B48" w:rsidRPr="00BE3391">
        <w:rPr>
          <w:rFonts w:ascii="Times New Roman" w:eastAsia="Times New Roman" w:hAnsi="Times New Roman"/>
        </w:rPr>
        <w:t>cy z należności przysługującej W</w:t>
      </w:r>
      <w:r w:rsidRPr="00BE3391">
        <w:rPr>
          <w:rFonts w:ascii="Times New Roman" w:eastAsia="Times New Roman" w:hAnsi="Times New Roman"/>
        </w:rPr>
        <w:t>ykonawcy ma prawo dokonania bezpośredniej zapłaty wymagalnego wynagrodzenia bez odsetek przysługującego podwykonawcy lub dalszemu podwykonawcy, kt</w:t>
      </w:r>
      <w:r w:rsidR="00E23B48" w:rsidRPr="00BE3391">
        <w:rPr>
          <w:rFonts w:ascii="Times New Roman" w:eastAsia="Times New Roman" w:hAnsi="Times New Roman"/>
        </w:rPr>
        <w:t>óry zawarł zaakceptowaną przez Z</w:t>
      </w:r>
      <w:r w:rsidRPr="00BE3391">
        <w:rPr>
          <w:rFonts w:ascii="Times New Roman" w:eastAsia="Times New Roman" w:hAnsi="Times New Roman"/>
        </w:rPr>
        <w:t>amawiającego umowę o podwykonawstwo, której przedmiotem są roboty budowlane, lub który zawarł przedłożoną zamawiającemu umowę</w:t>
      </w:r>
      <w:r w:rsidR="004969C4">
        <w:rPr>
          <w:rFonts w:ascii="Times New Roman" w:eastAsia="Times New Roman" w:hAnsi="Times New Roman"/>
        </w:rPr>
        <w:br/>
      </w:r>
      <w:r w:rsidRPr="00BE3391">
        <w:rPr>
          <w:rFonts w:ascii="Times New Roman" w:eastAsia="Times New Roman" w:hAnsi="Times New Roman"/>
        </w:rPr>
        <w:t xml:space="preserve"> o podwykonawstwo, której przedmiotem są dostawy lub usługi, w przypadku uchylenia się od obowiązku zapłaty odpowiednio</w:t>
      </w:r>
      <w:r w:rsidR="00E23B48" w:rsidRPr="00BE3391">
        <w:rPr>
          <w:rFonts w:ascii="Times New Roman" w:eastAsia="Times New Roman" w:hAnsi="Times New Roman"/>
        </w:rPr>
        <w:t xml:space="preserve"> przez W</w:t>
      </w:r>
      <w:r w:rsidR="00D52633" w:rsidRPr="00BE3391">
        <w:rPr>
          <w:rFonts w:ascii="Times New Roman" w:eastAsia="Times New Roman" w:hAnsi="Times New Roman"/>
        </w:rPr>
        <w:t xml:space="preserve">ykonawcę, podwykonawcę </w:t>
      </w:r>
      <w:r w:rsidRPr="00BE3391">
        <w:rPr>
          <w:rFonts w:ascii="Times New Roman" w:eastAsia="Times New Roman" w:hAnsi="Times New Roman"/>
        </w:rPr>
        <w:t>lub dalszego podwykonawcę</w:t>
      </w:r>
      <w:r w:rsidR="00330A0F" w:rsidRPr="00BE3391">
        <w:rPr>
          <w:rFonts w:ascii="Times New Roman" w:eastAsia="Times New Roman" w:hAnsi="Times New Roman"/>
        </w:rPr>
        <w:t>.</w:t>
      </w:r>
    </w:p>
    <w:p w:rsidR="00330A0F" w:rsidRPr="00BE3391" w:rsidRDefault="003165B7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</w:rPr>
        <w:t>Zamawiający przed dokonaniem płatności, o której</w:t>
      </w:r>
      <w:r w:rsidR="008517F3" w:rsidRPr="00BE3391">
        <w:rPr>
          <w:rFonts w:ascii="Times New Roman" w:hAnsi="Times New Roman"/>
        </w:rPr>
        <w:t xml:space="preserve"> mowa w ust. 9</w:t>
      </w:r>
      <w:r w:rsidRPr="00BE3391">
        <w:rPr>
          <w:rFonts w:ascii="Times New Roman" w:hAnsi="Times New Roman"/>
        </w:rPr>
        <w:t xml:space="preserve"> zwróci się do Wykonawcy, aby ten w terminie 7 dni wniósł pisemne uwagi o powodach nieuregulowania zobowiąza</w:t>
      </w:r>
      <w:r w:rsidR="00D77C5B" w:rsidRPr="00BE3391">
        <w:rPr>
          <w:rFonts w:ascii="Times New Roman" w:hAnsi="Times New Roman"/>
        </w:rPr>
        <w:t>ń</w:t>
      </w:r>
      <w:r w:rsidRPr="00BE3391">
        <w:rPr>
          <w:rFonts w:ascii="Times New Roman" w:hAnsi="Times New Roman"/>
        </w:rPr>
        <w:t xml:space="preserve"> wobec podwykonawcy. Wniesione uwagi mogą być podstawą:</w:t>
      </w:r>
    </w:p>
    <w:p w:rsidR="00F7302A" w:rsidRPr="00BE3391" w:rsidRDefault="00F7302A" w:rsidP="005F57FC">
      <w:pPr>
        <w:numPr>
          <w:ilvl w:val="0"/>
          <w:numId w:val="41"/>
        </w:numPr>
        <w:suppressAutoHyphens/>
        <w:spacing w:line="276" w:lineRule="auto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>niedokonania bezpośredniej zapłaty wynagrodzenia podwykonawcy lub dalszemu podwykonawcy</w:t>
      </w:r>
      <w:r w:rsidR="00313844" w:rsidRPr="00BE3391">
        <w:rPr>
          <w:rFonts w:ascii="Times New Roman" w:eastAsia="Times New Roman" w:hAnsi="Times New Roman"/>
        </w:rPr>
        <w:t>, jeżeli W</w:t>
      </w:r>
      <w:r w:rsidRPr="00BE3391">
        <w:rPr>
          <w:rFonts w:ascii="Times New Roman" w:eastAsia="Times New Roman" w:hAnsi="Times New Roman"/>
        </w:rPr>
        <w:t xml:space="preserve">ykonawca wykaże </w:t>
      </w:r>
      <w:r w:rsidR="00633F3B" w:rsidRPr="00BE3391">
        <w:rPr>
          <w:rFonts w:ascii="Times New Roman" w:eastAsia="Times New Roman" w:hAnsi="Times New Roman"/>
        </w:rPr>
        <w:t>niezasadność takiej zapłaty;</w:t>
      </w:r>
    </w:p>
    <w:p w:rsidR="00F7302A" w:rsidRPr="00BE3391" w:rsidRDefault="0078330D" w:rsidP="005F57FC">
      <w:pPr>
        <w:numPr>
          <w:ilvl w:val="0"/>
          <w:numId w:val="41"/>
        </w:numPr>
        <w:suppressAutoHyphens/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eastAsia="Times New Roman" w:hAnsi="Times New Roman"/>
        </w:rPr>
        <w:t>złoż</w:t>
      </w:r>
      <w:r w:rsidR="00D132D1" w:rsidRPr="00BE3391">
        <w:rPr>
          <w:rFonts w:ascii="Times New Roman" w:eastAsia="Times New Roman" w:hAnsi="Times New Roman"/>
        </w:rPr>
        <w:t>enia</w:t>
      </w:r>
      <w:r w:rsidRPr="00BE3391">
        <w:rPr>
          <w:rFonts w:ascii="Times New Roman" w:eastAsia="Times New Roman" w:hAnsi="Times New Roman"/>
        </w:rPr>
        <w:t xml:space="preserve"> do depozytu sądowego kwotę potrzebną na pokrycie wynagrodzenia podwykonawcy lub dalszego podwykonawcy w przypadku ist</w:t>
      </w:r>
      <w:r w:rsidR="008517F3" w:rsidRPr="00BE3391">
        <w:rPr>
          <w:rFonts w:ascii="Times New Roman" w:eastAsia="Times New Roman" w:hAnsi="Times New Roman"/>
        </w:rPr>
        <w:t>nienia zasadniczej wątpliwości Z</w:t>
      </w:r>
      <w:r w:rsidRPr="00BE3391">
        <w:rPr>
          <w:rFonts w:ascii="Times New Roman" w:eastAsia="Times New Roman" w:hAnsi="Times New Roman"/>
        </w:rPr>
        <w:t>amawiającego co do wysokości należnej zapłaty lub podmiotu, któremu płatność się należy</w:t>
      </w:r>
      <w:r w:rsidR="00633F3B" w:rsidRPr="00BE3391">
        <w:rPr>
          <w:rFonts w:ascii="Times New Roman" w:eastAsia="Times New Roman" w:hAnsi="Times New Roman"/>
        </w:rPr>
        <w:t>;</w:t>
      </w:r>
    </w:p>
    <w:p w:rsidR="00D132D1" w:rsidRPr="00BE3391" w:rsidRDefault="00792B2F" w:rsidP="005F57FC">
      <w:pPr>
        <w:numPr>
          <w:ilvl w:val="0"/>
          <w:numId w:val="41"/>
        </w:numPr>
        <w:suppressAutoHyphens/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eastAsia="Times New Roman" w:hAnsi="Times New Roman"/>
        </w:rPr>
        <w:lastRenderedPageBreak/>
        <w:t>dokonania</w:t>
      </w:r>
      <w:r w:rsidR="00D132D1" w:rsidRPr="00BE3391">
        <w:rPr>
          <w:rFonts w:ascii="Times New Roman" w:eastAsia="Times New Roman" w:hAnsi="Times New Roman"/>
        </w:rPr>
        <w:t xml:space="preserve"> bezpośredniej zapłaty wynagrodzenia podwykonawcy lub dalszemu podwykonawcy, jeżeli podwykonawca lub dalszy podwykonawca wykaże zasadność takiej zapłaty</w:t>
      </w:r>
      <w:r w:rsidRPr="00BE3391">
        <w:rPr>
          <w:rFonts w:ascii="Times New Roman" w:eastAsia="Times New Roman" w:hAnsi="Times New Roman"/>
        </w:rPr>
        <w:t>.</w:t>
      </w:r>
    </w:p>
    <w:p w:rsidR="00F7302A" w:rsidRPr="00BE3391" w:rsidRDefault="00313844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Jeżeli W</w:t>
      </w:r>
      <w:r w:rsidR="001114D4" w:rsidRPr="00BE3391">
        <w:rPr>
          <w:rFonts w:ascii="Times New Roman" w:hAnsi="Times New Roman"/>
          <w:bCs/>
        </w:rPr>
        <w:t>ykonawca w terminie określonym w ust. 1</w:t>
      </w:r>
      <w:r w:rsidR="00D77C5B" w:rsidRPr="00BE3391">
        <w:rPr>
          <w:rFonts w:ascii="Times New Roman" w:hAnsi="Times New Roman"/>
          <w:bCs/>
        </w:rPr>
        <w:t>0</w:t>
      </w:r>
      <w:r w:rsidR="001114D4" w:rsidRPr="00BE3391">
        <w:rPr>
          <w:rFonts w:ascii="Times New Roman" w:hAnsi="Times New Roman"/>
          <w:bCs/>
        </w:rPr>
        <w:t xml:space="preserve"> nie w</w:t>
      </w:r>
      <w:r w:rsidRPr="00BE3391">
        <w:rPr>
          <w:rFonts w:ascii="Times New Roman" w:hAnsi="Times New Roman"/>
          <w:bCs/>
        </w:rPr>
        <w:t>ypowie się lub nie zgłosi uwag Z</w:t>
      </w:r>
      <w:r w:rsidR="001114D4" w:rsidRPr="00BE3391">
        <w:rPr>
          <w:rFonts w:ascii="Times New Roman" w:hAnsi="Times New Roman"/>
          <w:bCs/>
        </w:rPr>
        <w:t>amawiającemu, dokonana zostanie bezpośrednia zapłata należności na rzecz podwykonawcy czy dalszego podwykonawcy.</w:t>
      </w:r>
    </w:p>
    <w:p w:rsidR="001114D4" w:rsidRPr="00BE3391" w:rsidRDefault="001114D4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W przypadku dokonania bezpośredniej zapłaty podwykonawcy, kt</w:t>
      </w:r>
      <w:r w:rsidR="00313844" w:rsidRPr="00BE3391">
        <w:rPr>
          <w:rFonts w:ascii="Times New Roman" w:hAnsi="Times New Roman"/>
          <w:bCs/>
        </w:rPr>
        <w:t>óry zawarł zaakceptowaną przez Z</w:t>
      </w:r>
      <w:r w:rsidRPr="00BE3391">
        <w:rPr>
          <w:rFonts w:ascii="Times New Roman" w:hAnsi="Times New Roman"/>
          <w:bCs/>
        </w:rPr>
        <w:t>amawia</w:t>
      </w:r>
      <w:r w:rsidR="008517F3" w:rsidRPr="00BE3391">
        <w:rPr>
          <w:rFonts w:ascii="Times New Roman" w:hAnsi="Times New Roman"/>
          <w:bCs/>
        </w:rPr>
        <w:t>jącego umowę o podwykonawstwo, Z</w:t>
      </w:r>
      <w:r w:rsidRPr="00BE3391">
        <w:rPr>
          <w:rFonts w:ascii="Times New Roman" w:hAnsi="Times New Roman"/>
          <w:bCs/>
        </w:rPr>
        <w:t>amawiający potrąca kwotę wypłaconego wynagrodz</w:t>
      </w:r>
      <w:r w:rsidR="00313844" w:rsidRPr="00BE3391">
        <w:rPr>
          <w:rFonts w:ascii="Times New Roman" w:hAnsi="Times New Roman"/>
          <w:bCs/>
        </w:rPr>
        <w:t>enia z wynagrodzenia należnego W</w:t>
      </w:r>
      <w:r w:rsidRPr="00BE3391">
        <w:rPr>
          <w:rFonts w:ascii="Times New Roman" w:hAnsi="Times New Roman"/>
          <w:bCs/>
        </w:rPr>
        <w:t>ykonawcy.</w:t>
      </w:r>
    </w:p>
    <w:p w:rsidR="001114D4" w:rsidRPr="00BE3391" w:rsidRDefault="001114D4" w:rsidP="005F57FC">
      <w:pPr>
        <w:numPr>
          <w:ilvl w:val="0"/>
          <w:numId w:val="26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Bezpośrednia zapłata obejmuje wyłącznie należne podwykonawcy wynagrodzenie, bez ods</w:t>
      </w:r>
      <w:r w:rsidR="00313844" w:rsidRPr="00BE3391">
        <w:rPr>
          <w:rFonts w:ascii="Times New Roman" w:hAnsi="Times New Roman"/>
          <w:bCs/>
        </w:rPr>
        <w:t>etek należnych podwykonawcy od W</w:t>
      </w:r>
      <w:r w:rsidRPr="00BE3391">
        <w:rPr>
          <w:rFonts w:ascii="Times New Roman" w:hAnsi="Times New Roman"/>
          <w:bCs/>
        </w:rPr>
        <w:t>ykonawcy.</w:t>
      </w:r>
    </w:p>
    <w:p w:rsidR="00805263" w:rsidRPr="00BE3391" w:rsidRDefault="00805263" w:rsidP="009B7B3F">
      <w:pPr>
        <w:spacing w:line="276" w:lineRule="auto"/>
        <w:jc w:val="both"/>
        <w:rPr>
          <w:rFonts w:ascii="Times New Roman" w:hAnsi="Times New Roman"/>
        </w:rPr>
      </w:pPr>
    </w:p>
    <w:p w:rsidR="00805263" w:rsidRPr="00BE3391" w:rsidRDefault="00BA772B" w:rsidP="0051033B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14</w:t>
      </w:r>
    </w:p>
    <w:p w:rsidR="00DF4D17" w:rsidRPr="00BE3391" w:rsidRDefault="00DF4D17" w:rsidP="005F57FC">
      <w:pPr>
        <w:numPr>
          <w:ilvl w:val="3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zobowiązuje się do:</w:t>
      </w:r>
    </w:p>
    <w:p w:rsidR="00DF4D17" w:rsidRPr="00BE3391" w:rsidRDefault="00313844" w:rsidP="005F57F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Informowania w formie pisemnej Z</w:t>
      </w:r>
      <w:r w:rsidR="00DF4D17" w:rsidRPr="00BE3391">
        <w:rPr>
          <w:rFonts w:ascii="Times New Roman" w:hAnsi="Times New Roman"/>
        </w:rPr>
        <w:t xml:space="preserve">amawiającego – za pośrednictwem inspektora nadzoru </w:t>
      </w:r>
      <w:r w:rsidR="004969C4">
        <w:rPr>
          <w:rFonts w:ascii="Times New Roman" w:hAnsi="Times New Roman"/>
        </w:rPr>
        <w:br/>
      </w:r>
      <w:r w:rsidR="00DF4D17" w:rsidRPr="00BE3391">
        <w:rPr>
          <w:rFonts w:ascii="Times New Roman" w:hAnsi="Times New Roman"/>
        </w:rPr>
        <w:t>o konieczności wykonania robót dodatkowych lub zamiennych, sporządzając protokół konieczności określający zakres robót oraz szacunkową ich wartość (wg oferty);</w:t>
      </w:r>
    </w:p>
    <w:p w:rsidR="00DF4D17" w:rsidRPr="00BE3391" w:rsidRDefault="00DF4D17" w:rsidP="005F57FC">
      <w:pPr>
        <w:numPr>
          <w:ilvl w:val="0"/>
          <w:numId w:val="42"/>
        </w:numPr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Informowania o zagrożeniach, które mogą mieć ujemny wpływ na tok realizacji inwestycji, jako</w:t>
      </w:r>
      <w:r w:rsidR="00313844" w:rsidRPr="00BE3391">
        <w:rPr>
          <w:rFonts w:ascii="Times New Roman" w:hAnsi="Times New Roman"/>
        </w:rPr>
        <w:t>ść robót, oraz do współpracy z Z</w:t>
      </w:r>
      <w:r w:rsidRPr="00BE3391">
        <w:rPr>
          <w:rFonts w:ascii="Times New Roman" w:hAnsi="Times New Roman"/>
        </w:rPr>
        <w:t xml:space="preserve">amawiającym przy </w:t>
      </w:r>
      <w:r w:rsidR="00533307" w:rsidRPr="00BE3391">
        <w:rPr>
          <w:rFonts w:ascii="Times New Roman" w:hAnsi="Times New Roman"/>
        </w:rPr>
        <w:t>opracowywaniu przedsięwzięć zapobiegających zagrożeniom</w:t>
      </w:r>
      <w:r w:rsidR="00894425" w:rsidRPr="00BE3391">
        <w:rPr>
          <w:rFonts w:ascii="Times New Roman" w:hAnsi="Times New Roman"/>
        </w:rPr>
        <w:t>.</w:t>
      </w:r>
    </w:p>
    <w:p w:rsidR="00DF4D17" w:rsidRPr="00BE3391" w:rsidRDefault="00DF4D17" w:rsidP="00F95F91">
      <w:pPr>
        <w:spacing w:line="276" w:lineRule="auto"/>
        <w:jc w:val="both"/>
        <w:rPr>
          <w:rFonts w:ascii="Times New Roman" w:hAnsi="Times New Roman"/>
        </w:rPr>
      </w:pPr>
    </w:p>
    <w:p w:rsidR="00CD622F" w:rsidRPr="00BE3391" w:rsidRDefault="00CD622F" w:rsidP="00CD622F">
      <w:pPr>
        <w:spacing w:line="276" w:lineRule="auto"/>
        <w:jc w:val="center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§ 1</w:t>
      </w:r>
      <w:r w:rsidR="00F95F91" w:rsidRPr="00BE3391">
        <w:rPr>
          <w:rFonts w:ascii="Times New Roman" w:hAnsi="Times New Roman"/>
          <w:b/>
        </w:rPr>
        <w:t>5</w:t>
      </w:r>
    </w:p>
    <w:p w:rsidR="00805263" w:rsidRPr="00BE3391" w:rsidRDefault="00805263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  <w:b/>
        </w:rPr>
      </w:pPr>
      <w:r w:rsidRPr="00BE3391">
        <w:rPr>
          <w:rFonts w:ascii="Times New Roman" w:hAnsi="Times New Roman"/>
          <w:b/>
        </w:rPr>
        <w:t>Przed podpisaniem umowy, Wykonawca złoży u Zamawiającego dokument stwierdzający zabezpieczenie należytego wykonania przedmiotu zamówienia.</w:t>
      </w:r>
    </w:p>
    <w:p w:rsidR="00805263" w:rsidRPr="00BE3391" w:rsidRDefault="00805263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udziela Zamawiającemu zabezpieczenia należytego wykonania przedmio</w:t>
      </w:r>
      <w:r w:rsidR="00697DB1" w:rsidRPr="00BE3391">
        <w:rPr>
          <w:rFonts w:ascii="Times New Roman" w:hAnsi="Times New Roman"/>
        </w:rPr>
        <w:t>tu umowy w kwocie stanowiącej 5</w:t>
      </w:r>
      <w:r w:rsidRPr="00BE3391">
        <w:rPr>
          <w:rFonts w:ascii="Times New Roman" w:hAnsi="Times New Roman"/>
        </w:rPr>
        <w:t xml:space="preserve"> % ceny brutto wykonania przedmiotu umowy, tj. kwoty – ………………….zł (słownie: …………………………………………….…… złotych …../100).</w:t>
      </w:r>
    </w:p>
    <w:p w:rsidR="00805263" w:rsidRPr="00BE3391" w:rsidRDefault="00805263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Zabezpieczeniem należytego wykonania przedmiotu umowy jest </w:t>
      </w:r>
      <w:r w:rsidR="00700DE7">
        <w:rPr>
          <w:rFonts w:ascii="Times New Roman" w:hAnsi="Times New Roman"/>
        </w:rPr>
        <w:t>.………….</w:t>
      </w:r>
      <w:r w:rsidRPr="00BE3391">
        <w:rPr>
          <w:rFonts w:ascii="Times New Roman" w:hAnsi="Times New Roman"/>
        </w:rPr>
        <w:t>……………………..</w:t>
      </w:r>
    </w:p>
    <w:p w:rsidR="00301BDA" w:rsidRDefault="00301BDA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należytego wykonania robót 70% zabezpieczenia zostanie zwrócona lub zwolniona w ciągu 30 dni po odbiorze końcowym całego przedmiotu umowy potwierdzającym jego należyte wykonanie.</w:t>
      </w:r>
    </w:p>
    <w:p w:rsidR="00301BDA" w:rsidRDefault="00301BDA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Pozostała część tj. 30% zostanie zwrócona lub zwolniona w ciągu 15 dni po u</w:t>
      </w:r>
      <w:r w:rsidR="0093704D">
        <w:rPr>
          <w:rFonts w:ascii="Times New Roman" w:hAnsi="Times New Roman"/>
        </w:rPr>
        <w:t>pływie rękojmi za wady</w:t>
      </w:r>
      <w:r>
        <w:rPr>
          <w:rFonts w:ascii="Times New Roman" w:hAnsi="Times New Roman"/>
        </w:rPr>
        <w:t xml:space="preserve">, na podstawie protokołu z ostatecznego przeglądu gwarancyjnego. </w:t>
      </w:r>
    </w:p>
    <w:p w:rsidR="00524DF7" w:rsidRPr="00BE3391" w:rsidRDefault="00524DF7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wystąpienia usterek lub wad podstawą do zwrotu lub zwolnienia zabezpieczenia będzie protokół ich usunięcia.</w:t>
      </w:r>
    </w:p>
    <w:p w:rsidR="00805263" w:rsidRPr="00BE3391" w:rsidRDefault="00805263" w:rsidP="005F57FC">
      <w:pPr>
        <w:numPr>
          <w:ilvl w:val="0"/>
          <w:numId w:val="18"/>
        </w:numPr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Zwrócona Wykonawcy kwota zabezpieczenia należytego wykonania umowy, określona w pkt. 2 może ulec zmniejszeniu z tytułu potrąceń za złą jakość robót, nie dotrzymania terminu zakończenia prac lub nakładów poniesionych przez Zamawiającego na usunięcie ewentualnych wad, jeżeli nie dokonał tego Wykonawca.</w:t>
      </w:r>
    </w:p>
    <w:p w:rsidR="00F95F91" w:rsidRPr="00BE3391" w:rsidRDefault="00F95F91" w:rsidP="00697DB1">
      <w:pPr>
        <w:spacing w:line="276" w:lineRule="auto"/>
        <w:jc w:val="both"/>
        <w:rPr>
          <w:rFonts w:ascii="Times New Roman" w:hAnsi="Times New Roman"/>
        </w:rPr>
      </w:pPr>
    </w:p>
    <w:p w:rsidR="00805263" w:rsidRPr="00BE3391" w:rsidRDefault="00805263" w:rsidP="0051033B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</w:rPr>
        <w:t>§ 1</w:t>
      </w:r>
      <w:r w:rsidR="00697DB1" w:rsidRPr="00BE3391">
        <w:rPr>
          <w:rFonts w:ascii="Times New Roman" w:hAnsi="Times New Roman"/>
          <w:b/>
        </w:rPr>
        <w:t>6</w:t>
      </w:r>
    </w:p>
    <w:p w:rsidR="00805263" w:rsidRPr="00BE3391" w:rsidRDefault="00805263" w:rsidP="0051033B">
      <w:pPr>
        <w:spacing w:line="276" w:lineRule="auto"/>
        <w:ind w:left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zobowiązuje się wykonać przedmiot umowy zgodnie z projektem budowlanym, specyfikacją techniczną wykonania i odbioru robót budowlanych, przedmiarem robót, zasadami wiedzy technicznej, obowiązującymi przepisami w szczególności techniczno-budowlanymi, normami oraz przepisami BHP.</w:t>
      </w:r>
    </w:p>
    <w:p w:rsidR="0008103C" w:rsidRPr="00BE3391" w:rsidRDefault="0008103C" w:rsidP="0051033B">
      <w:pPr>
        <w:spacing w:line="276" w:lineRule="auto"/>
        <w:jc w:val="center"/>
        <w:rPr>
          <w:rFonts w:ascii="Times New Roman" w:hAnsi="Times New Roman"/>
          <w:bCs/>
        </w:rPr>
      </w:pPr>
    </w:p>
    <w:p w:rsidR="00805263" w:rsidRPr="00BE3391" w:rsidRDefault="0008103C" w:rsidP="0051033B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/>
          <w:bCs/>
        </w:rPr>
        <w:lastRenderedPageBreak/>
        <w:t>§ 17</w:t>
      </w:r>
    </w:p>
    <w:p w:rsidR="0008103C" w:rsidRPr="00BE3391" w:rsidRDefault="0008103C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Po </w:t>
      </w:r>
      <w:r w:rsidR="007D3202" w:rsidRPr="00BE3391">
        <w:rPr>
          <w:rFonts w:ascii="Times New Roman" w:hAnsi="Times New Roman"/>
          <w:bCs/>
        </w:rPr>
        <w:t>wykonaniu</w:t>
      </w:r>
      <w:r w:rsidRPr="00BE3391">
        <w:rPr>
          <w:rFonts w:ascii="Times New Roman" w:hAnsi="Times New Roman"/>
          <w:bCs/>
        </w:rPr>
        <w:t xml:space="preserve"> etapu robót, dokonaniu wpisu w dzienniku budowy przez kierownika budowy </w:t>
      </w:r>
      <w:r w:rsidR="004969C4">
        <w:rPr>
          <w:rFonts w:ascii="Times New Roman" w:hAnsi="Times New Roman"/>
          <w:bCs/>
        </w:rPr>
        <w:br/>
      </w:r>
      <w:r w:rsidRPr="00BE3391">
        <w:rPr>
          <w:rFonts w:ascii="Times New Roman" w:hAnsi="Times New Roman"/>
          <w:bCs/>
        </w:rPr>
        <w:t>i potwierdzeniu gotowości do odbioru przez inspektora nadzoru</w:t>
      </w:r>
      <w:r w:rsidR="00EC7C63" w:rsidRPr="00BE3391">
        <w:rPr>
          <w:rFonts w:ascii="Times New Roman" w:hAnsi="Times New Roman"/>
          <w:bCs/>
        </w:rPr>
        <w:t>, Wykonawca zawiadomi Z</w:t>
      </w:r>
      <w:r w:rsidR="007D3202" w:rsidRPr="00BE3391">
        <w:rPr>
          <w:rFonts w:ascii="Times New Roman" w:hAnsi="Times New Roman"/>
          <w:bCs/>
        </w:rPr>
        <w:t>amawiającego o gotowości odbioru częściowego.</w:t>
      </w:r>
    </w:p>
    <w:p w:rsidR="00922392" w:rsidRPr="00BE3391" w:rsidRDefault="00922392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Do </w:t>
      </w:r>
      <w:r w:rsidR="00EC7C63" w:rsidRPr="00BE3391">
        <w:rPr>
          <w:rFonts w:ascii="Times New Roman" w:hAnsi="Times New Roman"/>
          <w:bCs/>
        </w:rPr>
        <w:t>zgłoszenia odbioru częściowego W</w:t>
      </w:r>
      <w:r w:rsidRPr="00BE3391">
        <w:rPr>
          <w:rFonts w:ascii="Times New Roman" w:hAnsi="Times New Roman"/>
          <w:bCs/>
        </w:rPr>
        <w:t>ykonawca załącza:</w:t>
      </w:r>
    </w:p>
    <w:p w:rsidR="00922392" w:rsidRPr="00BE3391" w:rsidRDefault="0061553D" w:rsidP="005F57FC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a</w:t>
      </w:r>
      <w:r w:rsidR="00AB0DB8" w:rsidRPr="00BE3391">
        <w:rPr>
          <w:rFonts w:ascii="Times New Roman" w:hAnsi="Times New Roman"/>
          <w:bCs/>
        </w:rPr>
        <w:t>testy</w:t>
      </w:r>
      <w:r w:rsidRPr="00BE3391">
        <w:rPr>
          <w:rFonts w:ascii="Times New Roman" w:hAnsi="Times New Roman"/>
          <w:bCs/>
        </w:rPr>
        <w:t xml:space="preserve"> i</w:t>
      </w:r>
      <w:r w:rsidR="00AB0DB8" w:rsidRPr="00BE3391">
        <w:rPr>
          <w:rFonts w:ascii="Times New Roman" w:hAnsi="Times New Roman"/>
          <w:bCs/>
        </w:rPr>
        <w:t xml:space="preserve"> certyfikaty </w:t>
      </w:r>
      <w:r w:rsidRPr="00BE3391">
        <w:rPr>
          <w:rFonts w:ascii="Times New Roman" w:hAnsi="Times New Roman"/>
          <w:bCs/>
        </w:rPr>
        <w:t>wbudowanych materiałów</w:t>
      </w:r>
      <w:r w:rsidR="00AB0DB8" w:rsidRPr="00BE3391">
        <w:rPr>
          <w:rFonts w:ascii="Times New Roman" w:hAnsi="Times New Roman"/>
          <w:bCs/>
        </w:rPr>
        <w:t xml:space="preserve"> zgodnie ze specyfikacją techniczną wykonania </w:t>
      </w:r>
      <w:r w:rsidR="004969C4">
        <w:rPr>
          <w:rFonts w:ascii="Times New Roman" w:hAnsi="Times New Roman"/>
          <w:bCs/>
        </w:rPr>
        <w:br/>
      </w:r>
      <w:r w:rsidR="00AB0DB8" w:rsidRPr="00BE3391">
        <w:rPr>
          <w:rFonts w:ascii="Times New Roman" w:hAnsi="Times New Roman"/>
          <w:bCs/>
        </w:rPr>
        <w:t>i odbioru robót;</w:t>
      </w:r>
    </w:p>
    <w:p w:rsidR="00AB0DB8" w:rsidRPr="00BE3391" w:rsidRDefault="00AB0DB8" w:rsidP="005F57FC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Protokoły wymaganych prób i badań technicznych;</w:t>
      </w:r>
    </w:p>
    <w:p w:rsidR="0061553D" w:rsidRPr="00BE3391" w:rsidRDefault="0061553D" w:rsidP="005F57FC">
      <w:pPr>
        <w:numPr>
          <w:ilvl w:val="0"/>
          <w:numId w:val="43"/>
        </w:numPr>
        <w:spacing w:line="276" w:lineRule="auto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Rozliczenie częściowe (etapu) z podaniem wykonanych elementów, ich ilości</w:t>
      </w:r>
      <w:r w:rsidR="00853176" w:rsidRPr="00BE3391">
        <w:rPr>
          <w:rFonts w:ascii="Times New Roman" w:hAnsi="Times New Roman"/>
          <w:bCs/>
        </w:rPr>
        <w:t>.</w:t>
      </w:r>
    </w:p>
    <w:p w:rsidR="00922392" w:rsidRPr="00BE3391" w:rsidRDefault="00AB0DB8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W ramach czynności związanych z odbiorem częściowym robót przeprowadzony zostanie odbiór techniczny, który stanowi podstawę do odbioru częściowego. Odbioru technic</w:t>
      </w:r>
      <w:r w:rsidR="0061553D" w:rsidRPr="00BE3391">
        <w:rPr>
          <w:rFonts w:ascii="Times New Roman" w:hAnsi="Times New Roman"/>
          <w:bCs/>
        </w:rPr>
        <w:t>znego dokonuje komisja składają</w:t>
      </w:r>
      <w:r w:rsidRPr="00BE3391">
        <w:rPr>
          <w:rFonts w:ascii="Times New Roman" w:hAnsi="Times New Roman"/>
          <w:bCs/>
        </w:rPr>
        <w:t>ca się z inspektora nadzoru i kier</w:t>
      </w:r>
      <w:r w:rsidR="00EC7C63" w:rsidRPr="00BE3391">
        <w:rPr>
          <w:rFonts w:ascii="Times New Roman" w:hAnsi="Times New Roman"/>
          <w:bCs/>
        </w:rPr>
        <w:t>ownika budowy oraz pracowników Z</w:t>
      </w:r>
      <w:r w:rsidRPr="00BE3391">
        <w:rPr>
          <w:rFonts w:ascii="Times New Roman" w:hAnsi="Times New Roman"/>
          <w:bCs/>
        </w:rPr>
        <w:t>amawiającego.</w:t>
      </w:r>
    </w:p>
    <w:p w:rsidR="00AB0DB8" w:rsidRPr="00BE3391" w:rsidRDefault="00F02F3D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Przy odbiorze technicznym W</w:t>
      </w:r>
      <w:r w:rsidR="0061553D" w:rsidRPr="00BE3391">
        <w:rPr>
          <w:rFonts w:ascii="Times New Roman" w:hAnsi="Times New Roman"/>
          <w:bCs/>
        </w:rPr>
        <w:t xml:space="preserve">ykonawca udostępnia inspektorowi nadzoru: dziennik budowy, atesty i certyfikaty wbudowanych materiałów zgodnie ze specyfikacją techniczną wykonania </w:t>
      </w:r>
      <w:r w:rsidR="004969C4">
        <w:rPr>
          <w:rFonts w:ascii="Times New Roman" w:hAnsi="Times New Roman"/>
          <w:bCs/>
        </w:rPr>
        <w:br/>
      </w:r>
      <w:r w:rsidR="0061553D" w:rsidRPr="00BE3391">
        <w:rPr>
          <w:rFonts w:ascii="Times New Roman" w:hAnsi="Times New Roman"/>
          <w:bCs/>
        </w:rPr>
        <w:t>i odbioru robót, wyniki prób i sprawdzeń wbudowanych materiałów i wykonanych robót.</w:t>
      </w:r>
    </w:p>
    <w:p w:rsidR="0061553D" w:rsidRPr="00BE3391" w:rsidRDefault="0061553D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Odbiór częściowy rozpocznie się w ciągu 7 dni, liczą</w:t>
      </w:r>
      <w:r w:rsidR="00853176" w:rsidRPr="00BE3391">
        <w:rPr>
          <w:rFonts w:ascii="Times New Roman" w:hAnsi="Times New Roman"/>
          <w:bCs/>
        </w:rPr>
        <w:t>c</w:t>
      </w:r>
      <w:r w:rsidRPr="00BE3391">
        <w:rPr>
          <w:rFonts w:ascii="Times New Roman" w:hAnsi="Times New Roman"/>
          <w:bCs/>
        </w:rPr>
        <w:t xml:space="preserve"> od daty zawiadomi</w:t>
      </w:r>
      <w:r w:rsidR="00EC7C63" w:rsidRPr="00BE3391">
        <w:rPr>
          <w:rFonts w:ascii="Times New Roman" w:hAnsi="Times New Roman"/>
          <w:bCs/>
        </w:rPr>
        <w:t>enia Zamawiającego przez W</w:t>
      </w:r>
      <w:r w:rsidRPr="00BE3391">
        <w:rPr>
          <w:rFonts w:ascii="Times New Roman" w:hAnsi="Times New Roman"/>
          <w:bCs/>
        </w:rPr>
        <w:t>ykonawcę i dostarczenia kompletu dokumentów, o których mow</w:t>
      </w:r>
      <w:r w:rsidR="00853176" w:rsidRPr="00BE3391">
        <w:rPr>
          <w:rFonts w:ascii="Times New Roman" w:hAnsi="Times New Roman"/>
          <w:bCs/>
        </w:rPr>
        <w:t>a w ust</w:t>
      </w:r>
      <w:r w:rsidR="00F02F3D" w:rsidRPr="00BE3391">
        <w:rPr>
          <w:rFonts w:ascii="Times New Roman" w:hAnsi="Times New Roman"/>
          <w:bCs/>
        </w:rPr>
        <w:t>.</w:t>
      </w:r>
      <w:r w:rsidR="00853176" w:rsidRPr="00BE3391">
        <w:rPr>
          <w:rFonts w:ascii="Times New Roman" w:hAnsi="Times New Roman"/>
          <w:bCs/>
        </w:rPr>
        <w:t xml:space="preserve"> 2 niniejszego paragrafu i będzie przeprowadzony komisyjnie z udziałem przedstawicieli stron.</w:t>
      </w:r>
    </w:p>
    <w:p w:rsidR="00853176" w:rsidRPr="00BE3391" w:rsidRDefault="00853176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Zamawiający zakończy czynności odbioru częściowego najpóźniej w ciągu 7 dni, licząc od daty rozpoczęcia odbioru, o ile nie nastąpi przerwanie czynności odbiorowych.</w:t>
      </w:r>
    </w:p>
    <w:p w:rsidR="00853176" w:rsidRPr="00BE3391" w:rsidRDefault="00853176" w:rsidP="005F57FC">
      <w:pPr>
        <w:numPr>
          <w:ilvl w:val="6"/>
          <w:numId w:val="26"/>
        </w:num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Jeżeli w toku czynności odbioru zost</w:t>
      </w:r>
      <w:r w:rsidR="00EC7C63" w:rsidRPr="00BE3391">
        <w:rPr>
          <w:rFonts w:ascii="Times New Roman" w:hAnsi="Times New Roman"/>
          <w:bCs/>
        </w:rPr>
        <w:t>aną stwierdzone wady lub braki Z</w:t>
      </w:r>
      <w:r w:rsidRPr="00BE3391">
        <w:rPr>
          <w:rFonts w:ascii="Times New Roman" w:hAnsi="Times New Roman"/>
          <w:bCs/>
        </w:rPr>
        <w:t>amawiający odmówi odbioru do czasu usunięcia wad lub braków.</w:t>
      </w:r>
    </w:p>
    <w:p w:rsidR="00853176" w:rsidRPr="00BE3391" w:rsidRDefault="00853176" w:rsidP="00853176">
      <w:pPr>
        <w:spacing w:line="276" w:lineRule="auto"/>
        <w:jc w:val="both"/>
        <w:rPr>
          <w:rFonts w:ascii="Times New Roman" w:hAnsi="Times New Roman"/>
          <w:bCs/>
        </w:rPr>
      </w:pPr>
    </w:p>
    <w:p w:rsidR="00D5498D" w:rsidRPr="00BE3391" w:rsidRDefault="00D5498D" w:rsidP="00D5498D">
      <w:pPr>
        <w:spacing w:line="276" w:lineRule="auto"/>
        <w:jc w:val="center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  <w:b/>
          <w:bCs/>
        </w:rPr>
        <w:t>§ 18</w:t>
      </w:r>
    </w:p>
    <w:p w:rsidR="00805263" w:rsidRPr="00BE3391" w:rsidRDefault="00805263" w:rsidP="005F57FC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Po wykonaniu robót objętych umową, </w:t>
      </w:r>
      <w:r w:rsidR="00EC7C63" w:rsidRPr="00BE3391">
        <w:rPr>
          <w:rFonts w:ascii="Times New Roman" w:hAnsi="Times New Roman"/>
        </w:rPr>
        <w:t>W</w:t>
      </w:r>
      <w:r w:rsidR="00B63BD7" w:rsidRPr="00BE3391">
        <w:rPr>
          <w:rFonts w:ascii="Times New Roman" w:hAnsi="Times New Roman"/>
        </w:rPr>
        <w:t>ykonawca</w:t>
      </w:r>
      <w:r w:rsidRPr="00BE3391">
        <w:rPr>
          <w:rFonts w:ascii="Times New Roman" w:hAnsi="Times New Roman"/>
        </w:rPr>
        <w:t xml:space="preserve"> przygotuje przedmiot umowy do odbioru końcowego i złoży pisemne zgłoszenie w siedzibie </w:t>
      </w:r>
      <w:r w:rsidR="00EC7C63" w:rsidRPr="00BE3391">
        <w:rPr>
          <w:rFonts w:ascii="Times New Roman" w:hAnsi="Times New Roman"/>
        </w:rPr>
        <w:t>Z</w:t>
      </w:r>
      <w:r w:rsidRPr="00BE3391">
        <w:rPr>
          <w:rFonts w:ascii="Times New Roman" w:hAnsi="Times New Roman"/>
        </w:rPr>
        <w:t>amawiającego</w:t>
      </w:r>
      <w:r w:rsidR="00B63BD7" w:rsidRPr="00BE3391">
        <w:rPr>
          <w:rFonts w:ascii="Times New Roman" w:hAnsi="Times New Roman"/>
        </w:rPr>
        <w:t>.</w:t>
      </w:r>
    </w:p>
    <w:p w:rsidR="00805263" w:rsidRPr="00BE3391" w:rsidRDefault="00805263" w:rsidP="005F57FC">
      <w:pPr>
        <w:numPr>
          <w:ilvl w:val="0"/>
          <w:numId w:val="14"/>
        </w:numPr>
        <w:tabs>
          <w:tab w:val="clear" w:pos="108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eastAsia="Times-Roman" w:hAnsi="Times New Roman"/>
        </w:rPr>
      </w:pPr>
      <w:r w:rsidRPr="00BE3391">
        <w:rPr>
          <w:rFonts w:ascii="Times New Roman" w:hAnsi="Times New Roman"/>
        </w:rPr>
        <w:t xml:space="preserve">Do zgłoszenia zakończenia robót </w:t>
      </w:r>
      <w:r w:rsidR="00EC7C63" w:rsidRPr="00BE3391">
        <w:rPr>
          <w:rFonts w:ascii="Times New Roman" w:hAnsi="Times New Roman"/>
        </w:rPr>
        <w:t>W</w:t>
      </w:r>
      <w:r w:rsidR="008D09D3" w:rsidRPr="00BE3391">
        <w:rPr>
          <w:rFonts w:ascii="Times New Roman" w:hAnsi="Times New Roman"/>
        </w:rPr>
        <w:t>ykonawca</w:t>
      </w:r>
      <w:r w:rsidRPr="00BE3391">
        <w:rPr>
          <w:rFonts w:ascii="Times New Roman" w:hAnsi="Times New Roman"/>
          <w:b/>
        </w:rPr>
        <w:t xml:space="preserve"> </w:t>
      </w:r>
      <w:r w:rsidR="008D09D3" w:rsidRPr="00BE3391">
        <w:rPr>
          <w:rFonts w:ascii="Times New Roman" w:hAnsi="Times New Roman"/>
        </w:rPr>
        <w:t>załącza</w:t>
      </w:r>
      <w:r w:rsidR="00F870D1" w:rsidRPr="00BE3391">
        <w:rPr>
          <w:rFonts w:ascii="Times New Roman" w:hAnsi="Times New Roman"/>
        </w:rPr>
        <w:t xml:space="preserve"> dokumentację powykonawczą</w:t>
      </w:r>
      <w:r w:rsidR="006418DC" w:rsidRPr="00BE3391">
        <w:rPr>
          <w:rFonts w:ascii="Times New Roman" w:hAnsi="Times New Roman"/>
        </w:rPr>
        <w:t>, która zawiera</w:t>
      </w:r>
      <w:r w:rsidR="008D09D3" w:rsidRPr="00BE3391">
        <w:rPr>
          <w:rFonts w:ascii="Times New Roman" w:hAnsi="Times New Roman"/>
        </w:rPr>
        <w:t>:</w:t>
      </w:r>
    </w:p>
    <w:p w:rsidR="00F870D1" w:rsidRPr="00BE3391" w:rsidRDefault="00F870D1" w:rsidP="005F57FC">
      <w:pPr>
        <w:numPr>
          <w:ilvl w:val="0"/>
          <w:numId w:val="13"/>
        </w:numPr>
        <w:suppressAutoHyphens/>
        <w:autoSpaceDE w:val="0"/>
        <w:spacing w:line="276" w:lineRule="auto"/>
        <w:ind w:left="709" w:hanging="284"/>
        <w:jc w:val="both"/>
        <w:rPr>
          <w:rFonts w:ascii="Times New Roman" w:eastAsia="Times-Roman" w:hAnsi="Times New Roman"/>
        </w:rPr>
      </w:pPr>
      <w:r w:rsidRPr="00BE3391">
        <w:rPr>
          <w:rFonts w:ascii="Times New Roman" w:eastAsia="Times-Roman" w:hAnsi="Times New Roman"/>
        </w:rPr>
        <w:t>atesty, certyfikaty i aprobaty zgodno</w:t>
      </w:r>
      <w:r w:rsidRPr="00BE3391">
        <w:rPr>
          <w:rFonts w:ascii="Times New Roman" w:eastAsia="TTE1FA5458t00" w:hAnsi="Times New Roman"/>
        </w:rPr>
        <w:t>ś</w:t>
      </w:r>
      <w:r w:rsidRPr="00BE3391">
        <w:rPr>
          <w:rFonts w:ascii="Times New Roman" w:eastAsia="Times-Roman" w:hAnsi="Times New Roman"/>
        </w:rPr>
        <w:t>ci na wbudowane materiały zgodnie ze specyfikacj</w:t>
      </w:r>
      <w:r w:rsidRPr="00BE3391">
        <w:rPr>
          <w:rFonts w:ascii="Times New Roman" w:eastAsia="TTE1FA5458t00" w:hAnsi="Times New Roman"/>
        </w:rPr>
        <w:t xml:space="preserve">ą techniczną </w:t>
      </w:r>
      <w:r w:rsidR="00DC5D4C">
        <w:rPr>
          <w:rFonts w:ascii="Times New Roman" w:eastAsia="Times-Roman" w:hAnsi="Times New Roman"/>
        </w:rPr>
        <w:t>wykonania i odbioru robót – 2</w:t>
      </w:r>
      <w:r w:rsidRPr="00BE3391">
        <w:rPr>
          <w:rFonts w:ascii="Times New Roman" w:eastAsia="Times-Roman" w:hAnsi="Times New Roman"/>
        </w:rPr>
        <w:t xml:space="preserve"> egz.;</w:t>
      </w:r>
    </w:p>
    <w:p w:rsidR="00F870D1" w:rsidRPr="00BE3391" w:rsidRDefault="00F870D1" w:rsidP="005F57FC">
      <w:pPr>
        <w:numPr>
          <w:ilvl w:val="0"/>
          <w:numId w:val="13"/>
        </w:numPr>
        <w:suppressAutoHyphens/>
        <w:autoSpaceDE w:val="0"/>
        <w:spacing w:line="276" w:lineRule="auto"/>
        <w:ind w:left="709" w:hanging="284"/>
        <w:jc w:val="both"/>
        <w:rPr>
          <w:rFonts w:ascii="Times New Roman" w:eastAsia="Times-Roman" w:hAnsi="Times New Roman"/>
        </w:rPr>
      </w:pPr>
      <w:r w:rsidRPr="00BE3391">
        <w:rPr>
          <w:rFonts w:ascii="Times New Roman" w:eastAsia="Times-Roman" w:hAnsi="Times New Roman"/>
        </w:rPr>
        <w:t>protokoły wymaganych prób, badań techniczny</w:t>
      </w:r>
      <w:r w:rsidR="00635026">
        <w:rPr>
          <w:rFonts w:ascii="Times New Roman" w:eastAsia="Times-Roman" w:hAnsi="Times New Roman"/>
        </w:rPr>
        <w:t>ch, ustalenia technologiczne - 2</w:t>
      </w:r>
      <w:r w:rsidRPr="00BE3391">
        <w:rPr>
          <w:rFonts w:ascii="Times New Roman" w:eastAsia="Times-Roman" w:hAnsi="Times New Roman"/>
        </w:rPr>
        <w:t xml:space="preserve"> egz.;</w:t>
      </w:r>
    </w:p>
    <w:p w:rsidR="00F870D1" w:rsidRPr="00BE3391" w:rsidRDefault="00F870D1" w:rsidP="005F57FC">
      <w:pPr>
        <w:numPr>
          <w:ilvl w:val="0"/>
          <w:numId w:val="13"/>
        </w:numPr>
        <w:suppressAutoHyphens/>
        <w:autoSpaceDE w:val="0"/>
        <w:spacing w:line="276" w:lineRule="auto"/>
        <w:ind w:left="709" w:hanging="284"/>
        <w:jc w:val="both"/>
        <w:rPr>
          <w:rFonts w:ascii="Times New Roman" w:eastAsia="Times-Roman" w:hAnsi="Times New Roman"/>
        </w:rPr>
      </w:pPr>
      <w:r w:rsidRPr="00BE3391">
        <w:rPr>
          <w:rFonts w:ascii="Times New Roman" w:eastAsia="Times-Roman" w:hAnsi="Times New Roman"/>
        </w:rPr>
        <w:t>dziennik budowy;</w:t>
      </w:r>
    </w:p>
    <w:p w:rsidR="00F870D1" w:rsidRPr="00BE3391" w:rsidRDefault="00F870D1" w:rsidP="005F57FC">
      <w:pPr>
        <w:numPr>
          <w:ilvl w:val="0"/>
          <w:numId w:val="13"/>
        </w:numPr>
        <w:suppressAutoHyphens/>
        <w:autoSpaceDE w:val="0"/>
        <w:spacing w:line="276" w:lineRule="auto"/>
        <w:ind w:left="709" w:hanging="284"/>
        <w:jc w:val="both"/>
        <w:rPr>
          <w:rFonts w:ascii="Times New Roman" w:eastAsia="Times-Roman" w:hAnsi="Times New Roman"/>
        </w:rPr>
      </w:pPr>
      <w:r w:rsidRPr="00BE3391">
        <w:rPr>
          <w:rFonts w:ascii="Times New Roman" w:eastAsia="Times-Roman" w:hAnsi="Times New Roman"/>
        </w:rPr>
        <w:t>inwentaryz</w:t>
      </w:r>
      <w:r w:rsidR="00F02F3D" w:rsidRPr="00BE3391">
        <w:rPr>
          <w:rFonts w:ascii="Times New Roman" w:eastAsia="Times-Roman" w:hAnsi="Times New Roman"/>
        </w:rPr>
        <w:t>ację geodezyjną powykonawczą – 4</w:t>
      </w:r>
      <w:r w:rsidRPr="00BE3391">
        <w:rPr>
          <w:rFonts w:ascii="Times New Roman" w:eastAsia="Times-Roman" w:hAnsi="Times New Roman"/>
        </w:rPr>
        <w:t xml:space="preserve"> egz.</w:t>
      </w:r>
    </w:p>
    <w:p w:rsidR="00F870D1" w:rsidRPr="00BE3391" w:rsidRDefault="00F870D1" w:rsidP="005F57FC">
      <w:pPr>
        <w:numPr>
          <w:ilvl w:val="0"/>
          <w:numId w:val="13"/>
        </w:numPr>
        <w:suppressAutoHyphens/>
        <w:autoSpaceDE w:val="0"/>
        <w:spacing w:line="276" w:lineRule="auto"/>
        <w:ind w:left="709" w:hanging="284"/>
        <w:jc w:val="both"/>
        <w:rPr>
          <w:rFonts w:ascii="Times New Roman" w:eastAsia="Times-Roman" w:hAnsi="Times New Roman"/>
        </w:rPr>
      </w:pPr>
      <w:r w:rsidRPr="00BE3391">
        <w:rPr>
          <w:rFonts w:ascii="Times New Roman" w:eastAsia="Times-Roman" w:hAnsi="Times New Roman"/>
        </w:rPr>
        <w:t xml:space="preserve">oświadczenie kierownika budowy </w:t>
      </w:r>
      <w:r w:rsidR="00A1265B" w:rsidRPr="00BE3391">
        <w:rPr>
          <w:rFonts w:ascii="Times New Roman" w:eastAsia="Times-Roman" w:hAnsi="Times New Roman"/>
        </w:rPr>
        <w:t xml:space="preserve">o zgodności wykonania budowy z projektem i warunkami pozwolenia na budowę </w:t>
      </w:r>
      <w:r w:rsidR="003042A3" w:rsidRPr="00BE3391">
        <w:rPr>
          <w:rFonts w:ascii="Times New Roman" w:eastAsia="Times-Roman" w:hAnsi="Times New Roman"/>
        </w:rPr>
        <w:t xml:space="preserve">oraz przepisami </w:t>
      </w:r>
      <w:r w:rsidR="0080797E" w:rsidRPr="00BE3391">
        <w:rPr>
          <w:rFonts w:ascii="Times New Roman" w:eastAsia="Times-Roman" w:hAnsi="Times New Roman"/>
        </w:rPr>
        <w:t xml:space="preserve">oraz że teren budowy został doprowadzony do należytego </w:t>
      </w:r>
      <w:r w:rsidR="006418DC" w:rsidRPr="00BE3391">
        <w:rPr>
          <w:rFonts w:ascii="Times New Roman" w:eastAsia="Times-Roman" w:hAnsi="Times New Roman"/>
        </w:rPr>
        <w:t>stanu i porządku – 2 egz.</w:t>
      </w:r>
    </w:p>
    <w:p w:rsidR="00854E02" w:rsidRPr="00BE3391" w:rsidRDefault="00854E02" w:rsidP="005F57FC">
      <w:pPr>
        <w:numPr>
          <w:ilvl w:val="0"/>
          <w:numId w:val="13"/>
        </w:numPr>
        <w:suppressAutoHyphens/>
        <w:autoSpaceDE w:val="0"/>
        <w:spacing w:line="276" w:lineRule="auto"/>
        <w:ind w:left="709" w:hanging="284"/>
        <w:jc w:val="both"/>
        <w:rPr>
          <w:rFonts w:ascii="Times New Roman" w:eastAsia="Times-Roman" w:hAnsi="Times New Roman"/>
        </w:rPr>
      </w:pPr>
      <w:r w:rsidRPr="00BE3391">
        <w:rPr>
          <w:rFonts w:ascii="Times New Roman" w:eastAsia="Times-Roman" w:hAnsi="Times New Roman"/>
        </w:rPr>
        <w:t xml:space="preserve">rozliczenie końcowe budowy z podaniem wykonanych elementów, ich ilości </w:t>
      </w:r>
      <w:r w:rsidR="004E2451" w:rsidRPr="00BE3391">
        <w:rPr>
          <w:rFonts w:ascii="Times New Roman" w:eastAsia="Times-Roman" w:hAnsi="Times New Roman"/>
        </w:rPr>
        <w:t>i wartości (kosztorys powykonawczy)</w:t>
      </w:r>
      <w:r w:rsidR="00635026">
        <w:rPr>
          <w:rFonts w:ascii="Times New Roman" w:eastAsia="Times-Roman" w:hAnsi="Times New Roman"/>
        </w:rPr>
        <w:t xml:space="preserve"> –</w:t>
      </w:r>
      <w:r w:rsidR="00DC5D4C">
        <w:rPr>
          <w:rFonts w:ascii="Times New Roman" w:eastAsia="Times-Roman" w:hAnsi="Times New Roman"/>
        </w:rPr>
        <w:t xml:space="preserve"> 2</w:t>
      </w:r>
      <w:r w:rsidR="00635026">
        <w:rPr>
          <w:rFonts w:ascii="Times New Roman" w:eastAsia="Times-Roman" w:hAnsi="Times New Roman"/>
        </w:rPr>
        <w:t xml:space="preserve"> egz</w:t>
      </w:r>
      <w:r w:rsidR="004E2451" w:rsidRPr="00BE3391">
        <w:rPr>
          <w:rFonts w:ascii="Times New Roman" w:eastAsia="Times-Roman" w:hAnsi="Times New Roman"/>
        </w:rPr>
        <w:t>.</w:t>
      </w:r>
    </w:p>
    <w:p w:rsidR="00805263" w:rsidRPr="00BE3391" w:rsidRDefault="00805263" w:rsidP="005F57FC">
      <w:pPr>
        <w:numPr>
          <w:ilvl w:val="0"/>
          <w:numId w:val="14"/>
        </w:numPr>
        <w:tabs>
          <w:tab w:val="clear" w:pos="1080"/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 ramach czynności związanych z odbiorem robót przeprowadzony zostanie odbiór techniczny, który stanowi podstawę do odbioru końcowego. Odbioru technicznego dokonuje komisja składająca się z inspektora nadzoru i kier</w:t>
      </w:r>
      <w:r w:rsidR="00854E02" w:rsidRPr="00BE3391">
        <w:rPr>
          <w:rFonts w:ascii="Times New Roman" w:hAnsi="Times New Roman"/>
        </w:rPr>
        <w:t>ownika budowy oraz pracowników</w:t>
      </w:r>
      <w:r w:rsidR="00EC7C63" w:rsidRPr="00BE3391">
        <w:rPr>
          <w:rFonts w:ascii="Times New Roman" w:hAnsi="Times New Roman"/>
        </w:rPr>
        <w:t xml:space="preserve"> Z</w:t>
      </w:r>
      <w:r w:rsidR="00854E02" w:rsidRPr="00BE3391">
        <w:rPr>
          <w:rFonts w:ascii="Times New Roman" w:hAnsi="Times New Roman"/>
        </w:rPr>
        <w:t>amawiającego.</w:t>
      </w:r>
    </w:p>
    <w:p w:rsidR="00805263" w:rsidRPr="00BE3391" w:rsidRDefault="00805263" w:rsidP="005F57FC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</w:rPr>
        <w:t xml:space="preserve">Odbiór końcowy przedmiotu umowy rozpocznie się w ciągu 14 dni </w:t>
      </w:r>
      <w:r w:rsidR="00EC7C63" w:rsidRPr="00BE3391">
        <w:rPr>
          <w:rFonts w:ascii="Times New Roman" w:hAnsi="Times New Roman"/>
        </w:rPr>
        <w:t>od daty przekazania zgłoszenia Z</w:t>
      </w:r>
      <w:r w:rsidRPr="00BE3391">
        <w:rPr>
          <w:rFonts w:ascii="Times New Roman" w:hAnsi="Times New Roman"/>
        </w:rPr>
        <w:t xml:space="preserve">amawiającemu przez </w:t>
      </w:r>
      <w:r w:rsidR="00EC7C63" w:rsidRPr="00BE3391">
        <w:rPr>
          <w:rFonts w:ascii="Times New Roman" w:hAnsi="Times New Roman"/>
        </w:rPr>
        <w:t>W</w:t>
      </w:r>
      <w:r w:rsidRPr="00BE3391">
        <w:rPr>
          <w:rFonts w:ascii="Times New Roman" w:hAnsi="Times New Roman"/>
          <w:bCs/>
        </w:rPr>
        <w:t>ykonawcę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  <w:bCs/>
        </w:rPr>
        <w:t>i dostarczenia kompletu dokumentów,</w:t>
      </w:r>
      <w:r w:rsidR="00DC5C2C">
        <w:rPr>
          <w:rFonts w:ascii="Times New Roman" w:hAnsi="Times New Roman"/>
          <w:bCs/>
        </w:rPr>
        <w:t xml:space="preserve"> </w:t>
      </w:r>
      <w:r w:rsidRPr="00BE3391">
        <w:rPr>
          <w:rFonts w:ascii="Times New Roman" w:hAnsi="Times New Roman"/>
          <w:bCs/>
        </w:rPr>
        <w:t>o których mowa w ust. 2 niniejszego paragrafu</w:t>
      </w:r>
      <w:r w:rsidRPr="00BE3391">
        <w:rPr>
          <w:rFonts w:ascii="Times New Roman" w:hAnsi="Times New Roman"/>
        </w:rPr>
        <w:t xml:space="preserve"> i będzie przeprowadzony komisyjnie z udziałem przedstawicieli </w:t>
      </w:r>
      <w:r w:rsidR="00854E02" w:rsidRPr="00BE3391">
        <w:rPr>
          <w:rFonts w:ascii="Times New Roman" w:hAnsi="Times New Roman"/>
        </w:rPr>
        <w:t>s</w:t>
      </w:r>
      <w:r w:rsidRPr="00BE3391">
        <w:rPr>
          <w:rFonts w:ascii="Times New Roman" w:hAnsi="Times New Roman"/>
        </w:rPr>
        <w:t>tron.</w:t>
      </w:r>
    </w:p>
    <w:p w:rsidR="00805263" w:rsidRPr="00BE3391" w:rsidRDefault="00805263" w:rsidP="005F57FC">
      <w:pPr>
        <w:numPr>
          <w:ilvl w:val="0"/>
          <w:numId w:val="14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lastRenderedPageBreak/>
        <w:t>Zamawiający</w:t>
      </w:r>
      <w:r w:rsidRPr="00BE3391">
        <w:rPr>
          <w:rFonts w:ascii="Times New Roman" w:hAnsi="Times New Roman"/>
        </w:rPr>
        <w:t xml:space="preserve"> zakończy czynności odbioru najpóźniej w ciągu </w:t>
      </w:r>
      <w:r w:rsidR="00EB50C4" w:rsidRPr="00BE3391">
        <w:rPr>
          <w:rFonts w:ascii="Times New Roman" w:hAnsi="Times New Roman"/>
        </w:rPr>
        <w:t>7</w:t>
      </w:r>
      <w:r w:rsidRPr="00BE3391">
        <w:rPr>
          <w:rFonts w:ascii="Times New Roman" w:hAnsi="Times New Roman"/>
        </w:rPr>
        <w:t xml:space="preserve"> dni, licząc od daty rozpoczęcia odbioru, o ile nie nastąpi przerwanie czynności odbiorowych.</w:t>
      </w:r>
    </w:p>
    <w:p w:rsidR="00805263" w:rsidRPr="00BE3391" w:rsidRDefault="00805263" w:rsidP="005F57FC">
      <w:pPr>
        <w:numPr>
          <w:ilvl w:val="0"/>
          <w:numId w:val="14"/>
        </w:numPr>
        <w:tabs>
          <w:tab w:val="clear" w:pos="108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strike/>
        </w:rPr>
      </w:pPr>
      <w:r w:rsidRPr="00BE3391">
        <w:rPr>
          <w:rFonts w:ascii="Times New Roman" w:hAnsi="Times New Roman"/>
        </w:rPr>
        <w:t xml:space="preserve">Jeżeli w toku czynności odbioru zostaną stwierdzone wady lub braki </w:t>
      </w:r>
      <w:r w:rsidR="00EC7C63" w:rsidRPr="00BE3391">
        <w:rPr>
          <w:rFonts w:ascii="Times New Roman" w:hAnsi="Times New Roman"/>
        </w:rPr>
        <w:t>Z</w:t>
      </w:r>
      <w:r w:rsidRPr="00BE3391">
        <w:rPr>
          <w:rFonts w:ascii="Times New Roman" w:hAnsi="Times New Roman"/>
        </w:rPr>
        <w:t>amawiający odmówi odbioru do czasu usunięcia wad lub braków.</w:t>
      </w:r>
    </w:p>
    <w:p w:rsidR="00D725AE" w:rsidRPr="00BE3391" w:rsidRDefault="00D725AE" w:rsidP="00D725AE">
      <w:pPr>
        <w:spacing w:line="276" w:lineRule="auto"/>
        <w:jc w:val="both"/>
        <w:rPr>
          <w:rFonts w:ascii="Times New Roman" w:hAnsi="Times New Roman"/>
          <w:bCs/>
        </w:rPr>
      </w:pPr>
    </w:p>
    <w:p w:rsidR="00805263" w:rsidRPr="00BE3391" w:rsidRDefault="00737606" w:rsidP="0051033B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>§ 19</w:t>
      </w:r>
    </w:p>
    <w:p w:rsidR="00805263" w:rsidRPr="00BE3391" w:rsidRDefault="00737606" w:rsidP="00737606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hAnsi="Times New Roman"/>
        </w:rPr>
        <w:t>W przypadku złej</w:t>
      </w:r>
      <w:r w:rsidR="00805263" w:rsidRPr="00BE3391">
        <w:rPr>
          <w:rFonts w:ascii="Times New Roman" w:hAnsi="Times New Roman"/>
        </w:rPr>
        <w:t xml:space="preserve"> jakości prac (niezgodnej z aktualnie obowiązującymi normami i przepisami), stwierdzonych dwukrotnym dowodem pisemnym (powiadomienie na piśmie), </w:t>
      </w:r>
      <w:r w:rsidR="00EC7C63" w:rsidRPr="00BE3391">
        <w:rPr>
          <w:rFonts w:ascii="Times New Roman" w:hAnsi="Times New Roman"/>
          <w:bCs/>
        </w:rPr>
        <w:t>Z</w:t>
      </w:r>
      <w:r w:rsidR="00805263" w:rsidRPr="00BE3391">
        <w:rPr>
          <w:rFonts w:ascii="Times New Roman" w:hAnsi="Times New Roman"/>
          <w:bCs/>
        </w:rPr>
        <w:t>amawiający</w:t>
      </w:r>
      <w:r w:rsidRPr="00BE3391">
        <w:rPr>
          <w:rFonts w:ascii="Times New Roman" w:hAnsi="Times New Roman"/>
        </w:rPr>
        <w:t xml:space="preserve"> może odstąpić od umowy w </w:t>
      </w:r>
      <w:r w:rsidR="00805263" w:rsidRPr="00BE3391">
        <w:rPr>
          <w:rFonts w:ascii="Times New Roman" w:hAnsi="Times New Roman"/>
        </w:rPr>
        <w:t xml:space="preserve">terminie natychmiastowym z przyczyn leżących po stronie </w:t>
      </w:r>
      <w:r w:rsidR="00EC7C63" w:rsidRPr="00BE3391">
        <w:rPr>
          <w:rFonts w:ascii="Times New Roman" w:hAnsi="Times New Roman"/>
          <w:bCs/>
        </w:rPr>
        <w:t>W</w:t>
      </w:r>
      <w:r w:rsidR="00805263" w:rsidRPr="00BE3391">
        <w:rPr>
          <w:rFonts w:ascii="Times New Roman" w:hAnsi="Times New Roman"/>
          <w:bCs/>
        </w:rPr>
        <w:t>ykonawcy</w:t>
      </w:r>
      <w:r w:rsidR="00805263" w:rsidRPr="00BE3391">
        <w:rPr>
          <w:rFonts w:ascii="Times New Roman" w:hAnsi="Times New Roman"/>
        </w:rPr>
        <w:t>,</w:t>
      </w:r>
      <w:r w:rsidRPr="00BE3391">
        <w:rPr>
          <w:rFonts w:ascii="Times New Roman" w:hAnsi="Times New Roman"/>
        </w:rPr>
        <w:t xml:space="preserve">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 xml:space="preserve">a </w:t>
      </w:r>
      <w:r w:rsidR="00EC7C63" w:rsidRPr="00BE3391">
        <w:rPr>
          <w:rFonts w:ascii="Times New Roman" w:hAnsi="Times New Roman"/>
        </w:rPr>
        <w:t>W</w:t>
      </w:r>
      <w:r w:rsidR="00805263" w:rsidRPr="00BE3391">
        <w:rPr>
          <w:rFonts w:ascii="Times New Roman" w:hAnsi="Times New Roman"/>
          <w:bCs/>
        </w:rPr>
        <w:t>ykonawca</w:t>
      </w:r>
      <w:r w:rsidR="00805263" w:rsidRPr="00BE3391">
        <w:rPr>
          <w:rFonts w:ascii="Times New Roman" w:hAnsi="Times New Roman"/>
        </w:rPr>
        <w:t xml:space="preserve"> będzie obciążony ws</w:t>
      </w:r>
      <w:r w:rsidRPr="00BE3391">
        <w:rPr>
          <w:rFonts w:ascii="Times New Roman" w:hAnsi="Times New Roman"/>
        </w:rPr>
        <w:t>zelkimi kosztami z tego tytułu.</w:t>
      </w:r>
    </w:p>
    <w:p w:rsidR="00F95764" w:rsidRPr="00BE3391" w:rsidRDefault="00F95764" w:rsidP="0083552C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97486D" w:rsidP="0051033B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§ 20</w:t>
      </w:r>
    </w:p>
    <w:p w:rsidR="00946B8E" w:rsidRDefault="00946B8E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Wykonawca udziela Zamawiającemu rękojmi na okres 60</w:t>
      </w:r>
      <w:r w:rsidRPr="00BE3391">
        <w:rPr>
          <w:rFonts w:ascii="Times New Roman" w:hAnsi="Times New Roman"/>
          <w:b/>
          <w:bCs/>
        </w:rPr>
        <w:t xml:space="preserve"> </w:t>
      </w:r>
      <w:r w:rsidRPr="00BE3391">
        <w:rPr>
          <w:rFonts w:ascii="Times New Roman" w:hAnsi="Times New Roman"/>
          <w:bCs/>
        </w:rPr>
        <w:t>miesięcy</w:t>
      </w:r>
      <w:r w:rsidRPr="00BE3391">
        <w:rPr>
          <w:rFonts w:ascii="Times New Roman" w:hAnsi="Times New Roman"/>
        </w:rPr>
        <w:t xml:space="preserve"> oraz gwarancji jakości na okres ………. miesięcy na wykonany przedmiot umowy.</w:t>
      </w:r>
    </w:p>
    <w:p w:rsidR="006052F7" w:rsidRPr="00BE3391" w:rsidRDefault="006052F7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Szczegółowe warunki gwarancji zostały określone we wzorze dokumentu gwarancyjnego stanowiącego załącznik do niniejszej umowy.</w:t>
      </w:r>
    </w:p>
    <w:p w:rsidR="00805263" w:rsidRPr="00BE3391" w:rsidRDefault="00946B8E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Okres rękojmi i gwarancji na wykonane roboty budowlane rozpoczyna się z dniem odbioru końcowego umowy przez Zamawiającego i biegną równocześnie.</w:t>
      </w:r>
    </w:p>
    <w:p w:rsidR="00805263" w:rsidRPr="00BE3391" w:rsidRDefault="00805263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 jest zobowiązany do wykonywania przeglądów w ramach udzielonej rękojmi. Przeglądy wykonywane będą </w:t>
      </w:r>
      <w:r w:rsidR="009651F8">
        <w:rPr>
          <w:rFonts w:ascii="Times New Roman" w:hAnsi="Times New Roman"/>
        </w:rPr>
        <w:t>w połowie okresu i w ostatnim miesiącu obowiązywania rękojmi</w:t>
      </w:r>
      <w:r w:rsidRPr="00BE3391">
        <w:rPr>
          <w:rFonts w:ascii="Times New Roman" w:hAnsi="Times New Roman"/>
        </w:rPr>
        <w:t>.</w:t>
      </w:r>
    </w:p>
    <w:p w:rsidR="0058332E" w:rsidRPr="00BE3391" w:rsidRDefault="00EC7C63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  <w:bCs/>
        </w:rPr>
        <w:t>W okresie trwania rękojmi W</w:t>
      </w:r>
      <w:r w:rsidR="0058332E" w:rsidRPr="00BE3391">
        <w:rPr>
          <w:rFonts w:ascii="Times New Roman" w:eastAsia="Times New Roman" w:hAnsi="Times New Roman"/>
          <w:bCs/>
        </w:rPr>
        <w:t xml:space="preserve">ykonawca zobowiązuje się do usunięcia powstałych wad (usterek) w terminie ustalonym przez </w:t>
      </w:r>
      <w:r w:rsidRPr="00BE3391">
        <w:rPr>
          <w:rFonts w:ascii="Times New Roman" w:eastAsia="Times New Roman" w:hAnsi="Times New Roman"/>
          <w:bCs/>
        </w:rPr>
        <w:t>Z</w:t>
      </w:r>
      <w:r w:rsidR="0058332E" w:rsidRPr="00BE3391">
        <w:rPr>
          <w:rFonts w:ascii="Times New Roman" w:eastAsia="Times New Roman" w:hAnsi="Times New Roman"/>
          <w:bCs/>
        </w:rPr>
        <w:t>amawiającego.</w:t>
      </w:r>
    </w:p>
    <w:p w:rsidR="0058332E" w:rsidRPr="00BE3391" w:rsidRDefault="0058332E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Wykonawca będzie usuwał wady (usterki) w okresie odpowiedzialności swoim kosztem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i staraniem.</w:t>
      </w:r>
    </w:p>
    <w:p w:rsidR="00B501E8" w:rsidRPr="00BE3391" w:rsidRDefault="00B501E8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O wykryciu wady </w:t>
      </w:r>
      <w:r w:rsidR="00EC7C63" w:rsidRPr="00BE3391">
        <w:rPr>
          <w:rFonts w:ascii="Times New Roman" w:hAnsi="Times New Roman"/>
          <w:bCs/>
        </w:rPr>
        <w:t>Z</w:t>
      </w:r>
      <w:r w:rsidRPr="00BE3391">
        <w:rPr>
          <w:rFonts w:ascii="Times New Roman" w:hAnsi="Times New Roman"/>
          <w:bCs/>
        </w:rPr>
        <w:t>amawiający</w:t>
      </w:r>
      <w:r w:rsidRPr="00BE3391">
        <w:rPr>
          <w:rFonts w:ascii="Times New Roman" w:hAnsi="Times New Roman"/>
        </w:rPr>
        <w:t xml:space="preserve"> jest zobowiązany zawiadomić </w:t>
      </w:r>
      <w:r w:rsidR="00EC7C63" w:rsidRPr="00BE3391">
        <w:rPr>
          <w:rFonts w:ascii="Times New Roman" w:hAnsi="Times New Roman"/>
          <w:bCs/>
        </w:rPr>
        <w:t>W</w:t>
      </w:r>
      <w:r w:rsidRPr="00BE3391">
        <w:rPr>
          <w:rFonts w:ascii="Times New Roman" w:hAnsi="Times New Roman"/>
          <w:bCs/>
        </w:rPr>
        <w:t xml:space="preserve">ykonawcę </w:t>
      </w:r>
      <w:r w:rsidRPr="00BE3391">
        <w:rPr>
          <w:rFonts w:ascii="Times New Roman" w:hAnsi="Times New Roman"/>
        </w:rPr>
        <w:t>pisemnie w terminie 7 dni od daty jej ujawnienia</w:t>
      </w:r>
      <w:r w:rsidR="00CF52DD" w:rsidRPr="00BE3391">
        <w:rPr>
          <w:rFonts w:ascii="Times New Roman" w:hAnsi="Times New Roman"/>
        </w:rPr>
        <w:t>.</w:t>
      </w:r>
    </w:p>
    <w:p w:rsidR="00CF52DD" w:rsidRPr="00BE3391" w:rsidRDefault="00CF52DD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</w:rPr>
        <w:t>W przypadku stwierdzenia istnienia wady obciążającej W</w:t>
      </w:r>
      <w:r w:rsidRPr="00BE3391">
        <w:rPr>
          <w:rFonts w:ascii="Times New Roman" w:eastAsia="Times New Roman" w:hAnsi="Times New Roman"/>
          <w:bCs/>
        </w:rPr>
        <w:t>ykonawcę</w:t>
      </w:r>
      <w:r w:rsidRPr="00BE3391">
        <w:rPr>
          <w:rFonts w:ascii="Times New Roman" w:eastAsia="Times New Roman" w:hAnsi="Times New Roman"/>
        </w:rPr>
        <w:t xml:space="preserve">, </w:t>
      </w:r>
      <w:r w:rsidRPr="00BE3391">
        <w:rPr>
          <w:rFonts w:ascii="Times New Roman" w:eastAsia="Times New Roman" w:hAnsi="Times New Roman"/>
          <w:bCs/>
        </w:rPr>
        <w:t>Zamawiający</w:t>
      </w:r>
      <w:r w:rsidRPr="00BE3391">
        <w:rPr>
          <w:rFonts w:ascii="Times New Roman" w:eastAsia="Times New Roman" w:hAnsi="Times New Roman"/>
        </w:rPr>
        <w:t xml:space="preserve"> wyznacza </w:t>
      </w:r>
      <w:r w:rsidRPr="00BE3391">
        <w:rPr>
          <w:rFonts w:ascii="Times New Roman" w:eastAsia="Times New Roman" w:hAnsi="Times New Roman"/>
          <w:bCs/>
        </w:rPr>
        <w:t>Wykonawcy</w:t>
      </w:r>
      <w:r w:rsidRPr="00BE3391">
        <w:rPr>
          <w:rFonts w:ascii="Times New Roman" w:eastAsia="Times New Roman" w:hAnsi="Times New Roman"/>
        </w:rPr>
        <w:t xml:space="preserve"> odpowiedni termin na jej usunięcie. Usunięcie wady stwierdza się protokolarnie.</w:t>
      </w:r>
    </w:p>
    <w:p w:rsidR="007D23FC" w:rsidRPr="00BE3391" w:rsidRDefault="007D23FC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</w:rPr>
        <w:t xml:space="preserve">W razie nie usunięcia, przez </w:t>
      </w:r>
      <w:r w:rsidRPr="00BE3391">
        <w:rPr>
          <w:rFonts w:ascii="Times New Roman" w:eastAsia="Times New Roman" w:hAnsi="Times New Roman"/>
          <w:bCs/>
        </w:rPr>
        <w:t>Wykonawcę</w:t>
      </w:r>
      <w:r w:rsidRPr="00BE3391">
        <w:rPr>
          <w:rFonts w:ascii="Times New Roman" w:eastAsia="Times New Roman" w:hAnsi="Times New Roman"/>
        </w:rPr>
        <w:t xml:space="preserve">, w wyznaczonym przez Zamawiającego terminie ujawnionych wad wykonanych robót, </w:t>
      </w:r>
      <w:r w:rsidRPr="00BE3391">
        <w:rPr>
          <w:rFonts w:ascii="Times New Roman" w:eastAsia="Times New Roman" w:hAnsi="Times New Roman"/>
          <w:bCs/>
        </w:rPr>
        <w:t>Zamawiający</w:t>
      </w:r>
      <w:r w:rsidRPr="00BE3391">
        <w:rPr>
          <w:rFonts w:ascii="Times New Roman" w:eastAsia="Times New Roman" w:hAnsi="Times New Roman"/>
        </w:rPr>
        <w:t xml:space="preserve"> może zlecić ich usunięcie osobie trzeciej na koszt i ryzyko </w:t>
      </w:r>
      <w:r w:rsidRPr="00BE3391">
        <w:rPr>
          <w:rFonts w:ascii="Times New Roman" w:eastAsia="Times New Roman" w:hAnsi="Times New Roman"/>
          <w:bCs/>
        </w:rPr>
        <w:t>Wykonawcy.</w:t>
      </w:r>
    </w:p>
    <w:p w:rsidR="007D23FC" w:rsidRPr="00BE3391" w:rsidRDefault="007D23FC" w:rsidP="005F57FC">
      <w:pPr>
        <w:numPr>
          <w:ilvl w:val="0"/>
          <w:numId w:val="10"/>
        </w:numPr>
        <w:tabs>
          <w:tab w:val="clear" w:pos="1080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</w:rPr>
        <w:t>Rękojmia ulega automatycznie przedłużeniu o okres naprawy, tj. czas liczony od zgłoszenia istnienia wady do usunięcia wady stwierdzonego protokolarnie.</w:t>
      </w:r>
    </w:p>
    <w:p w:rsidR="007829BE" w:rsidRPr="00BE3391" w:rsidRDefault="007829BE" w:rsidP="007829BE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7D23FC" w:rsidP="0051033B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§ 21</w:t>
      </w:r>
    </w:p>
    <w:p w:rsidR="00805263" w:rsidRPr="00BE3391" w:rsidRDefault="00805263" w:rsidP="0051033B">
      <w:pPr>
        <w:spacing w:line="276" w:lineRule="auto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eastAsia="Times New Roman" w:hAnsi="Times New Roman"/>
        </w:rPr>
        <w:t>W przypadku niewykonania lub nienależytego wykonania umowy naliczone będą kary umowne:</w:t>
      </w:r>
    </w:p>
    <w:p w:rsidR="00805263" w:rsidRPr="00BE3391" w:rsidRDefault="00805263" w:rsidP="005F57FC">
      <w:pPr>
        <w:numPr>
          <w:ilvl w:val="0"/>
          <w:numId w:val="29"/>
        </w:numPr>
        <w:tabs>
          <w:tab w:val="clear" w:pos="708"/>
          <w:tab w:val="left" w:pos="0"/>
        </w:tabs>
        <w:suppressAutoHyphens/>
        <w:spacing w:line="276" w:lineRule="auto"/>
        <w:ind w:left="426" w:hanging="426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>Wykonawca</w:t>
      </w:r>
      <w:r w:rsidRPr="00BE3391">
        <w:rPr>
          <w:rFonts w:ascii="Times New Roman" w:hAnsi="Times New Roman"/>
        </w:rPr>
        <w:t xml:space="preserve"> zapłaci </w:t>
      </w:r>
      <w:r w:rsidRPr="00BE3391">
        <w:rPr>
          <w:rFonts w:ascii="Times New Roman" w:hAnsi="Times New Roman"/>
          <w:bCs/>
        </w:rPr>
        <w:t>Zamawiającemu</w:t>
      </w:r>
      <w:r w:rsidRPr="00BE3391">
        <w:rPr>
          <w:rFonts w:ascii="Times New Roman" w:hAnsi="Times New Roman"/>
        </w:rPr>
        <w:t xml:space="preserve"> karę umowną: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za </w:t>
      </w:r>
      <w:r w:rsidR="004E2451" w:rsidRPr="00BE3391">
        <w:rPr>
          <w:rFonts w:ascii="Times New Roman" w:hAnsi="Times New Roman"/>
        </w:rPr>
        <w:t>opóźnienie</w:t>
      </w:r>
      <w:r w:rsidRPr="00BE3391">
        <w:rPr>
          <w:rFonts w:ascii="Times New Roman" w:hAnsi="Times New Roman"/>
        </w:rPr>
        <w:t xml:space="preserve"> w wykonaniu terminu końcowego przedmiotu umowy w wysokości</w:t>
      </w:r>
      <w:r w:rsidR="008A526F">
        <w:rPr>
          <w:rFonts w:ascii="Times New Roman" w:hAnsi="Times New Roman"/>
        </w:rPr>
        <w:t xml:space="preserve"> </w:t>
      </w:r>
      <w:r w:rsidR="004969C4">
        <w:rPr>
          <w:rFonts w:ascii="Times New Roman" w:hAnsi="Times New Roman"/>
        </w:rPr>
        <w:t>0,1</w:t>
      </w:r>
      <w:r w:rsidRPr="00BE3391">
        <w:rPr>
          <w:rFonts w:ascii="Times New Roman" w:hAnsi="Times New Roman"/>
        </w:rPr>
        <w:t>% wynagrodzenia brutto określonego w § 1</w:t>
      </w:r>
      <w:r w:rsidR="006D505E" w:rsidRPr="00BE3391">
        <w:rPr>
          <w:rFonts w:ascii="Times New Roman" w:hAnsi="Times New Roman"/>
        </w:rPr>
        <w:t>2</w:t>
      </w:r>
      <w:r w:rsidRPr="00BE3391">
        <w:rPr>
          <w:rFonts w:ascii="Times New Roman" w:hAnsi="Times New Roman"/>
        </w:rPr>
        <w:t xml:space="preserve"> ust. 1 umowy, za każdy dzień </w:t>
      </w:r>
      <w:r w:rsidR="004E2451" w:rsidRPr="00BE3391">
        <w:rPr>
          <w:rFonts w:ascii="Times New Roman" w:hAnsi="Times New Roman"/>
        </w:rPr>
        <w:t>opóźnienia</w:t>
      </w:r>
      <w:r w:rsidRPr="00BE3391">
        <w:rPr>
          <w:rFonts w:ascii="Times New Roman" w:hAnsi="Times New Roman"/>
        </w:rPr>
        <w:t>;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 nieprzedłożenie do zaakceptowania projektu umowy o podwykonawstwo, której przedmiotem są roboty budowlane, lub projektu jej zmiany za każdy stwierdzony przypadek w wysokości 2 % wynagrodzenia brutto określonego w § 1</w:t>
      </w:r>
      <w:r w:rsidR="006D505E" w:rsidRPr="00BE3391">
        <w:rPr>
          <w:rFonts w:ascii="Times New Roman" w:hAnsi="Times New Roman"/>
        </w:rPr>
        <w:t>2</w:t>
      </w:r>
      <w:r w:rsidRPr="00BE3391">
        <w:rPr>
          <w:rFonts w:ascii="Times New Roman" w:hAnsi="Times New Roman"/>
        </w:rPr>
        <w:t xml:space="preserve"> ust. 1 umowy</w:t>
      </w:r>
      <w:r w:rsidR="006D505E" w:rsidRPr="00BE3391">
        <w:rPr>
          <w:rFonts w:ascii="Times New Roman" w:hAnsi="Times New Roman"/>
        </w:rPr>
        <w:t>;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 nieprzedłożenie poświadczonej za zgodność z oryginałem kopii umowy</w:t>
      </w:r>
      <w:r w:rsidR="008A526F">
        <w:rPr>
          <w:rFonts w:ascii="Times New Roman" w:hAnsi="Times New Roman"/>
        </w:rPr>
        <w:t xml:space="preserve">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o podwykonawstwo lub jej zmiany za każdy stwi</w:t>
      </w:r>
      <w:r w:rsidR="004969C4">
        <w:rPr>
          <w:rFonts w:ascii="Times New Roman" w:hAnsi="Times New Roman"/>
        </w:rPr>
        <w:t>erdzony przypadek w wysokości 2</w:t>
      </w:r>
      <w:r w:rsidRPr="00BE3391">
        <w:rPr>
          <w:rFonts w:ascii="Times New Roman" w:hAnsi="Times New Roman"/>
        </w:rPr>
        <w:t>% wynagro</w:t>
      </w:r>
      <w:r w:rsidR="005A3F3A" w:rsidRPr="00BE3391">
        <w:rPr>
          <w:rFonts w:ascii="Times New Roman" w:hAnsi="Times New Roman"/>
        </w:rPr>
        <w:t>dzenia brutto określonego w § 12</w:t>
      </w:r>
      <w:r w:rsidRPr="00BE3391">
        <w:rPr>
          <w:rFonts w:ascii="Times New Roman" w:hAnsi="Times New Roman"/>
        </w:rPr>
        <w:t xml:space="preserve"> ust. 1 umowy</w:t>
      </w:r>
      <w:r w:rsidR="005A3F3A" w:rsidRPr="00BE3391">
        <w:rPr>
          <w:rFonts w:ascii="Times New Roman" w:hAnsi="Times New Roman"/>
        </w:rPr>
        <w:t>;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lastRenderedPageBreak/>
        <w:t>za brak zapłaty lub nieterminową zapłatę wynagrodzenia należnego podwykonawcom lub dalszym podwykonawcom za każdy stwi</w:t>
      </w:r>
      <w:r w:rsidR="004969C4">
        <w:rPr>
          <w:rFonts w:ascii="Times New Roman" w:hAnsi="Times New Roman"/>
        </w:rPr>
        <w:t>erdzony przypadek w wysokości 2</w:t>
      </w:r>
      <w:r w:rsidRPr="00BE3391">
        <w:rPr>
          <w:rFonts w:ascii="Times New Roman" w:hAnsi="Times New Roman"/>
        </w:rPr>
        <w:t>% wynag</w:t>
      </w:r>
      <w:r w:rsidR="004969C4">
        <w:rPr>
          <w:rFonts w:ascii="Times New Roman" w:hAnsi="Times New Roman"/>
        </w:rPr>
        <w:t>rodzenia brutto określonego w §</w:t>
      </w:r>
      <w:r w:rsidRPr="00BE3391">
        <w:rPr>
          <w:rFonts w:ascii="Times New Roman" w:hAnsi="Times New Roman"/>
        </w:rPr>
        <w:t>1</w:t>
      </w:r>
      <w:r w:rsidR="00887B0E" w:rsidRPr="00BE3391">
        <w:rPr>
          <w:rFonts w:ascii="Times New Roman" w:hAnsi="Times New Roman"/>
        </w:rPr>
        <w:t>2</w:t>
      </w:r>
      <w:r w:rsidRPr="00BE3391">
        <w:rPr>
          <w:rFonts w:ascii="Times New Roman" w:hAnsi="Times New Roman"/>
        </w:rPr>
        <w:t xml:space="preserve"> ust. 1 umowy</w:t>
      </w:r>
      <w:r w:rsidR="00887B0E" w:rsidRPr="00BE3391">
        <w:rPr>
          <w:rFonts w:ascii="Times New Roman" w:hAnsi="Times New Roman"/>
        </w:rPr>
        <w:t>;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za niewprowadzenie zmiany umowy o podwykonawstwo w zakresie terminu zapłaty za każdy stwi</w:t>
      </w:r>
      <w:r w:rsidR="004969C4">
        <w:rPr>
          <w:rFonts w:ascii="Times New Roman" w:hAnsi="Times New Roman"/>
        </w:rPr>
        <w:t>erdzony przypadek w wysokości 2</w:t>
      </w:r>
      <w:r w:rsidRPr="00BE3391">
        <w:rPr>
          <w:rFonts w:ascii="Times New Roman" w:hAnsi="Times New Roman"/>
        </w:rPr>
        <w:t>% wynagrodzenia brutto określonego w</w:t>
      </w:r>
      <w:r w:rsidR="00887B0E" w:rsidRPr="00BE3391">
        <w:rPr>
          <w:rFonts w:ascii="Times New Roman" w:hAnsi="Times New Roman"/>
        </w:rPr>
        <w:t xml:space="preserve"> § 12</w:t>
      </w:r>
      <w:r w:rsidRPr="00BE3391">
        <w:rPr>
          <w:rFonts w:ascii="Times New Roman" w:hAnsi="Times New Roman"/>
        </w:rPr>
        <w:t xml:space="preserve"> ust. 1 umowy</w:t>
      </w:r>
      <w:r w:rsidR="00887B0E" w:rsidRPr="00BE3391">
        <w:rPr>
          <w:rFonts w:ascii="Times New Roman" w:hAnsi="Times New Roman"/>
        </w:rPr>
        <w:t>;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za </w:t>
      </w:r>
      <w:r w:rsidR="004E2451" w:rsidRPr="00BE3391">
        <w:rPr>
          <w:rFonts w:ascii="Times New Roman" w:hAnsi="Times New Roman"/>
        </w:rPr>
        <w:t>opóźnienie</w:t>
      </w:r>
      <w:r w:rsidRPr="00BE3391">
        <w:rPr>
          <w:rFonts w:ascii="Times New Roman" w:hAnsi="Times New Roman"/>
        </w:rPr>
        <w:t xml:space="preserve"> w usunięciu wad i usterek w </w:t>
      </w:r>
      <w:r w:rsidR="004969C4">
        <w:rPr>
          <w:rFonts w:ascii="Times New Roman" w:hAnsi="Times New Roman"/>
        </w:rPr>
        <w:t>okresie rękojmi w wysokości 0,2</w:t>
      </w:r>
      <w:r w:rsidRPr="00BE3391">
        <w:rPr>
          <w:rFonts w:ascii="Times New Roman" w:hAnsi="Times New Roman"/>
        </w:rPr>
        <w:t>% wynagro</w:t>
      </w:r>
      <w:r w:rsidR="001C7D60" w:rsidRPr="00BE3391">
        <w:rPr>
          <w:rFonts w:ascii="Times New Roman" w:hAnsi="Times New Roman"/>
        </w:rPr>
        <w:t>dzenia brutto określonego w § 12</w:t>
      </w:r>
      <w:r w:rsidRPr="00BE3391">
        <w:rPr>
          <w:rFonts w:ascii="Times New Roman" w:hAnsi="Times New Roman"/>
        </w:rPr>
        <w:t xml:space="preserve"> ust. 1 umowy, za każdy dzień </w:t>
      </w:r>
      <w:r w:rsidR="004E2451" w:rsidRPr="00BE3391">
        <w:rPr>
          <w:rFonts w:ascii="Times New Roman" w:hAnsi="Times New Roman"/>
        </w:rPr>
        <w:t>opóźnienia</w:t>
      </w:r>
      <w:r w:rsidRPr="00BE3391">
        <w:rPr>
          <w:rFonts w:ascii="Times New Roman" w:hAnsi="Times New Roman"/>
        </w:rPr>
        <w:t xml:space="preserve"> liczonej od daty wyznaczonej na usunięcie wad;</w:t>
      </w:r>
    </w:p>
    <w:p w:rsidR="00805263" w:rsidRPr="00BE3391" w:rsidRDefault="00805263" w:rsidP="005F57FC">
      <w:pPr>
        <w:numPr>
          <w:ilvl w:val="0"/>
          <w:numId w:val="7"/>
        </w:numPr>
        <w:tabs>
          <w:tab w:val="clear" w:pos="1080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  <w:bCs/>
        </w:rPr>
      </w:pPr>
      <w:r w:rsidRPr="00BE3391">
        <w:rPr>
          <w:rFonts w:ascii="Times New Roman" w:hAnsi="Times New Roman"/>
        </w:rPr>
        <w:t xml:space="preserve">za odstąpienie od umowy przez </w:t>
      </w:r>
      <w:r w:rsidRPr="00BE3391">
        <w:rPr>
          <w:rFonts w:ascii="Times New Roman" w:hAnsi="Times New Roman"/>
          <w:bCs/>
        </w:rPr>
        <w:t>Wykonawcę</w:t>
      </w:r>
      <w:r w:rsidRPr="00BE3391">
        <w:rPr>
          <w:rFonts w:ascii="Times New Roman" w:hAnsi="Times New Roman"/>
        </w:rPr>
        <w:t xml:space="preserve"> z przyczyn nie zawinionych przez </w:t>
      </w:r>
      <w:r w:rsidRPr="00BE3391">
        <w:rPr>
          <w:rFonts w:ascii="Times New Roman" w:hAnsi="Times New Roman"/>
          <w:bCs/>
        </w:rPr>
        <w:t>Zamawiającego</w:t>
      </w:r>
      <w:r w:rsidRPr="00BE3391">
        <w:rPr>
          <w:rFonts w:ascii="Times New Roman" w:hAnsi="Times New Roman"/>
        </w:rPr>
        <w:t xml:space="preserve"> oraz odstąpienia od umowy przez Zamawiającego </w:t>
      </w:r>
      <w:r w:rsidR="005D779D" w:rsidRPr="00BE3391">
        <w:rPr>
          <w:rFonts w:ascii="Times New Roman" w:hAnsi="Times New Roman"/>
        </w:rPr>
        <w:t>w przypadkach określonych w § 19</w:t>
      </w:r>
      <w:r w:rsidR="004969C4">
        <w:rPr>
          <w:rFonts w:ascii="Times New Roman" w:hAnsi="Times New Roman"/>
        </w:rPr>
        <w:t xml:space="preserve"> i § </w:t>
      </w:r>
      <w:r w:rsidRPr="00BE3391">
        <w:rPr>
          <w:rFonts w:ascii="Times New Roman" w:hAnsi="Times New Roman"/>
        </w:rPr>
        <w:t>2</w:t>
      </w:r>
      <w:r w:rsidR="005D779D" w:rsidRPr="00BE3391">
        <w:rPr>
          <w:rFonts w:ascii="Times New Roman" w:hAnsi="Times New Roman"/>
        </w:rPr>
        <w:t>2</w:t>
      </w:r>
      <w:r w:rsidRPr="00BE3391">
        <w:rPr>
          <w:rFonts w:ascii="Times New Roman" w:hAnsi="Times New Roman"/>
        </w:rPr>
        <w:t xml:space="preserve"> ust. 2 pkt. 2-4 umowy w wysokości 10 % wynagro</w:t>
      </w:r>
      <w:r w:rsidR="001C7D60" w:rsidRPr="00BE3391">
        <w:rPr>
          <w:rFonts w:ascii="Times New Roman" w:hAnsi="Times New Roman"/>
        </w:rPr>
        <w:t>dzenia brutto określonego w § 12</w:t>
      </w:r>
      <w:r w:rsidRPr="00BE3391">
        <w:rPr>
          <w:rFonts w:ascii="Times New Roman" w:hAnsi="Times New Roman"/>
        </w:rPr>
        <w:t xml:space="preserve"> ust. 1 umowy.</w:t>
      </w:r>
    </w:p>
    <w:p w:rsidR="00805263" w:rsidRPr="00BE3391" w:rsidRDefault="00805263" w:rsidP="005F57FC">
      <w:pPr>
        <w:numPr>
          <w:ilvl w:val="0"/>
          <w:numId w:val="29"/>
        </w:numPr>
        <w:tabs>
          <w:tab w:val="clear" w:pos="708"/>
          <w:tab w:val="num" w:pos="0"/>
        </w:tabs>
        <w:suppressAutoHyphens/>
        <w:spacing w:line="276" w:lineRule="auto"/>
        <w:ind w:left="426" w:hanging="426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Cs/>
        </w:rPr>
        <w:t xml:space="preserve">Zamawiający </w:t>
      </w:r>
      <w:r w:rsidRPr="00BE3391">
        <w:rPr>
          <w:rFonts w:ascii="Times New Roman" w:eastAsia="Times New Roman" w:hAnsi="Times New Roman"/>
        </w:rPr>
        <w:t xml:space="preserve">zapłaci </w:t>
      </w:r>
      <w:r w:rsidRPr="00BE3391">
        <w:rPr>
          <w:rFonts w:ascii="Times New Roman" w:eastAsia="Times New Roman" w:hAnsi="Times New Roman"/>
          <w:bCs/>
        </w:rPr>
        <w:t>Wykonawcy</w:t>
      </w:r>
      <w:r w:rsidRPr="00BE3391">
        <w:rPr>
          <w:rFonts w:ascii="Times New Roman" w:eastAsia="Times New Roman" w:hAnsi="Times New Roman"/>
        </w:rPr>
        <w:t xml:space="preserve"> karę umowną:</w:t>
      </w:r>
    </w:p>
    <w:p w:rsidR="00805263" w:rsidRPr="00BE3391" w:rsidRDefault="00805263" w:rsidP="005F57FC">
      <w:pPr>
        <w:numPr>
          <w:ilvl w:val="0"/>
          <w:numId w:val="9"/>
        </w:numPr>
        <w:tabs>
          <w:tab w:val="clear" w:pos="1440"/>
          <w:tab w:val="left" w:pos="0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 xml:space="preserve">za </w:t>
      </w:r>
      <w:r w:rsidR="004E2451" w:rsidRPr="00BE3391">
        <w:rPr>
          <w:rFonts w:ascii="Times New Roman" w:eastAsia="Times New Roman" w:hAnsi="Times New Roman"/>
        </w:rPr>
        <w:t xml:space="preserve">opóźnienie </w:t>
      </w:r>
      <w:r w:rsidRPr="00BE3391">
        <w:rPr>
          <w:rFonts w:ascii="Times New Roman" w:eastAsia="Times New Roman" w:hAnsi="Times New Roman"/>
        </w:rPr>
        <w:t>w przekazaniu dokument</w:t>
      </w:r>
      <w:r w:rsidR="004969C4">
        <w:rPr>
          <w:rFonts w:ascii="Times New Roman" w:eastAsia="Times New Roman" w:hAnsi="Times New Roman"/>
        </w:rPr>
        <w:t>acji budowlanej w wysokości 0,1</w:t>
      </w:r>
      <w:r w:rsidRPr="00BE3391">
        <w:rPr>
          <w:rFonts w:ascii="Times New Roman" w:eastAsia="Times New Roman" w:hAnsi="Times New Roman"/>
        </w:rPr>
        <w:t>% wynagrodzenia brutto określonego w § 1</w:t>
      </w:r>
      <w:r w:rsidR="00BD15BD" w:rsidRPr="00BE3391">
        <w:rPr>
          <w:rFonts w:ascii="Times New Roman" w:eastAsia="Times New Roman" w:hAnsi="Times New Roman"/>
        </w:rPr>
        <w:t>2</w:t>
      </w:r>
      <w:r w:rsidRPr="00BE3391">
        <w:rPr>
          <w:rFonts w:ascii="Times New Roman" w:eastAsia="Times New Roman" w:hAnsi="Times New Roman"/>
        </w:rPr>
        <w:t xml:space="preserve"> ust. 1 umowy, </w:t>
      </w:r>
      <w:r w:rsidR="004E2451" w:rsidRPr="00BE3391">
        <w:rPr>
          <w:rFonts w:ascii="Times New Roman" w:eastAsia="Times New Roman" w:hAnsi="Times New Roman"/>
        </w:rPr>
        <w:t>za każdy dzień opóźnienia</w:t>
      </w:r>
      <w:r w:rsidRPr="00BE3391">
        <w:rPr>
          <w:rFonts w:ascii="Times New Roman" w:eastAsia="Times New Roman" w:hAnsi="Times New Roman"/>
        </w:rPr>
        <w:t>;</w:t>
      </w:r>
    </w:p>
    <w:p w:rsidR="00805263" w:rsidRPr="00BE3391" w:rsidRDefault="00805263" w:rsidP="005F57FC">
      <w:pPr>
        <w:numPr>
          <w:ilvl w:val="0"/>
          <w:numId w:val="9"/>
        </w:numPr>
        <w:tabs>
          <w:tab w:val="clear" w:pos="1440"/>
          <w:tab w:val="num" w:pos="0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 xml:space="preserve">za </w:t>
      </w:r>
      <w:r w:rsidR="00DB06C1" w:rsidRPr="00BE3391">
        <w:rPr>
          <w:rFonts w:ascii="Times New Roman" w:eastAsia="Times New Roman" w:hAnsi="Times New Roman"/>
        </w:rPr>
        <w:t>opóźnienie</w:t>
      </w:r>
      <w:r w:rsidRPr="00BE3391">
        <w:rPr>
          <w:rFonts w:ascii="Times New Roman" w:eastAsia="Times New Roman" w:hAnsi="Times New Roman"/>
        </w:rPr>
        <w:t xml:space="preserve"> w przekazaniu placu budowy w wysokości 0,1% wynagr</w:t>
      </w:r>
      <w:r w:rsidR="00BD15BD" w:rsidRPr="00BE3391">
        <w:rPr>
          <w:rFonts w:ascii="Times New Roman" w:eastAsia="Times New Roman" w:hAnsi="Times New Roman"/>
        </w:rPr>
        <w:t>odzenia brutto określonego w § 12</w:t>
      </w:r>
      <w:r w:rsidRPr="00BE3391">
        <w:rPr>
          <w:rFonts w:ascii="Times New Roman" w:eastAsia="Times New Roman" w:hAnsi="Times New Roman"/>
        </w:rPr>
        <w:t xml:space="preserve"> ust. 1 umowy, za każdy dzień opóźnienia;</w:t>
      </w:r>
    </w:p>
    <w:p w:rsidR="00805263" w:rsidRPr="00BE3391" w:rsidRDefault="00805263" w:rsidP="005F57FC">
      <w:pPr>
        <w:numPr>
          <w:ilvl w:val="0"/>
          <w:numId w:val="9"/>
        </w:numPr>
        <w:tabs>
          <w:tab w:val="clear" w:pos="1440"/>
          <w:tab w:val="num" w:pos="0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 xml:space="preserve">za </w:t>
      </w:r>
      <w:r w:rsidR="00DB06C1" w:rsidRPr="00BE3391">
        <w:rPr>
          <w:rFonts w:ascii="Times New Roman" w:eastAsia="Times New Roman" w:hAnsi="Times New Roman"/>
        </w:rPr>
        <w:t>opóźnienie</w:t>
      </w:r>
      <w:r w:rsidRPr="00BE3391">
        <w:rPr>
          <w:rFonts w:ascii="Times New Roman" w:eastAsia="Times New Roman" w:hAnsi="Times New Roman"/>
        </w:rPr>
        <w:t xml:space="preserve"> w przeprowadzeniu od</w:t>
      </w:r>
      <w:r w:rsidR="004969C4">
        <w:rPr>
          <w:rFonts w:ascii="Times New Roman" w:eastAsia="Times New Roman" w:hAnsi="Times New Roman"/>
        </w:rPr>
        <w:t>bioru końcowego w wysokości 0,1</w:t>
      </w:r>
      <w:r w:rsidRPr="00BE3391">
        <w:rPr>
          <w:rFonts w:ascii="Times New Roman" w:eastAsia="Times New Roman" w:hAnsi="Times New Roman"/>
        </w:rPr>
        <w:t>% wynagro</w:t>
      </w:r>
      <w:r w:rsidR="00AD4969" w:rsidRPr="00BE3391">
        <w:rPr>
          <w:rFonts w:ascii="Times New Roman" w:eastAsia="Times New Roman" w:hAnsi="Times New Roman"/>
        </w:rPr>
        <w:t>dzenia brutto określonego w § 12</w:t>
      </w:r>
      <w:r w:rsidRPr="00BE3391">
        <w:rPr>
          <w:rFonts w:ascii="Times New Roman" w:eastAsia="Times New Roman" w:hAnsi="Times New Roman"/>
        </w:rPr>
        <w:t xml:space="preserve"> ust. 1 umowy, za każdy dzień </w:t>
      </w:r>
      <w:r w:rsidR="00DB06C1" w:rsidRPr="00BE3391">
        <w:rPr>
          <w:rFonts w:ascii="Times New Roman" w:eastAsia="Times New Roman" w:hAnsi="Times New Roman"/>
        </w:rPr>
        <w:t>opóźnienia</w:t>
      </w:r>
      <w:r w:rsidRPr="00BE3391">
        <w:rPr>
          <w:rFonts w:ascii="Times New Roman" w:eastAsia="Times New Roman" w:hAnsi="Times New Roman"/>
        </w:rPr>
        <w:t xml:space="preserve"> licząc od następnego dnia po terminie, w którym odbiór miał być zakończony.</w:t>
      </w:r>
    </w:p>
    <w:p w:rsidR="00805263" w:rsidRPr="00BE3391" w:rsidRDefault="00805263" w:rsidP="005F57FC">
      <w:pPr>
        <w:numPr>
          <w:ilvl w:val="0"/>
          <w:numId w:val="29"/>
        </w:numPr>
        <w:tabs>
          <w:tab w:val="clear" w:pos="708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>W przypadku naliczenia kar umownych dla Wykonawcy, Zamawiający zastrzega sobie prawo do potrącenia ich z faktury, a Wykonawca wyraża na to zgodę.</w:t>
      </w:r>
    </w:p>
    <w:p w:rsidR="00805263" w:rsidRPr="00BE3391" w:rsidRDefault="00805263" w:rsidP="005F57FC">
      <w:pPr>
        <w:numPr>
          <w:ilvl w:val="0"/>
          <w:numId w:val="29"/>
        </w:numPr>
        <w:tabs>
          <w:tab w:val="clear" w:pos="708"/>
          <w:tab w:val="num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</w:rPr>
        <w:t xml:space="preserve">Strony zastrzegają sobie prawo dochodzenia odszkodowania uzupełniającego </w:t>
      </w:r>
      <w:r w:rsidR="00FA5675" w:rsidRPr="00BE3391">
        <w:rPr>
          <w:rFonts w:ascii="Times New Roman" w:eastAsia="Times New Roman" w:hAnsi="Times New Roman"/>
        </w:rPr>
        <w:br/>
      </w:r>
      <w:r w:rsidRPr="00BE3391">
        <w:rPr>
          <w:rFonts w:ascii="Times New Roman" w:eastAsia="Times New Roman" w:hAnsi="Times New Roman"/>
        </w:rPr>
        <w:t>na zasadach ogólnych przepisów Kodeksu cywilnego w sytuacji, gdy szkoda przewyższy wysokość kar umownych.</w:t>
      </w:r>
    </w:p>
    <w:p w:rsidR="00805263" w:rsidRPr="00BE3391" w:rsidRDefault="00805263" w:rsidP="00C948BD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7C6985" w:rsidP="0051033B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§ 22</w:t>
      </w:r>
    </w:p>
    <w:p w:rsidR="00805263" w:rsidRPr="00BE3391" w:rsidRDefault="00805263" w:rsidP="005F57FC">
      <w:pPr>
        <w:numPr>
          <w:ilvl w:val="2"/>
          <w:numId w:val="1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</w:rPr>
        <w:t xml:space="preserve">Stronom przysługuje prawo odstąpienia od umowy. W przypadku odstąpienia od umowy przez jedną ze stron, </w:t>
      </w:r>
      <w:r w:rsidRPr="00BE3391">
        <w:rPr>
          <w:rFonts w:ascii="Times New Roman" w:eastAsia="Times New Roman" w:hAnsi="Times New Roman"/>
          <w:bCs/>
        </w:rPr>
        <w:t>Wykonawca</w:t>
      </w:r>
      <w:r w:rsidRPr="00BE3391">
        <w:rPr>
          <w:rFonts w:ascii="Times New Roman" w:eastAsia="Times New Roman" w:hAnsi="Times New Roman"/>
        </w:rPr>
        <w:t xml:space="preserve"> powinien natychmiast wstrzymać i zabezpieczyć nie zakończone roboty oraz plac budowy.</w:t>
      </w:r>
    </w:p>
    <w:p w:rsidR="00805263" w:rsidRPr="00BE3391" w:rsidRDefault="00805263" w:rsidP="005F57FC">
      <w:pPr>
        <w:numPr>
          <w:ilvl w:val="2"/>
          <w:numId w:val="17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Cs/>
        </w:rPr>
        <w:t>Zamawiającemu</w:t>
      </w:r>
      <w:r w:rsidRPr="00BE3391">
        <w:rPr>
          <w:rFonts w:ascii="Times New Roman" w:eastAsia="Times New Roman" w:hAnsi="Times New Roman"/>
        </w:rPr>
        <w:t xml:space="preserve"> przysługuje prawo do odstąpienia od umowy w terminie 14 dni, gdy:</w:t>
      </w:r>
    </w:p>
    <w:p w:rsidR="00805263" w:rsidRPr="00BE3391" w:rsidRDefault="00362FEC" w:rsidP="00944F0F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>w</w:t>
      </w:r>
      <w:r w:rsidR="00805263" w:rsidRPr="00BE3391">
        <w:rPr>
          <w:rFonts w:ascii="Times New Roman" w:eastAsia="Times New Roman" w:hAnsi="Times New Roman"/>
        </w:rPr>
        <w:t>ystąpi istotna zmiana okoliczności powodującej, że wykonanie umowy nie leży w interesie publicznym, czego nie można było przewidzieć w chwili zawarcia umowy;</w:t>
      </w:r>
    </w:p>
    <w:p w:rsidR="00805263" w:rsidRPr="00BE3391" w:rsidRDefault="00362FEC" w:rsidP="00944F0F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  <w:b/>
          <w:bCs/>
          <w:strike/>
        </w:rPr>
      </w:pPr>
      <w:r w:rsidRPr="00BE3391">
        <w:rPr>
          <w:rFonts w:ascii="Times New Roman" w:eastAsia="Times New Roman" w:hAnsi="Times New Roman"/>
        </w:rPr>
        <w:t>z</w:t>
      </w:r>
      <w:r w:rsidR="00805263" w:rsidRPr="00BE3391">
        <w:rPr>
          <w:rFonts w:ascii="Times New Roman" w:eastAsia="Times New Roman" w:hAnsi="Times New Roman"/>
        </w:rPr>
        <w:t xml:space="preserve">ostanie zajęty cały majątek </w:t>
      </w:r>
      <w:r w:rsidR="00805263" w:rsidRPr="00BE3391">
        <w:rPr>
          <w:rFonts w:ascii="Times New Roman" w:eastAsia="Times New Roman" w:hAnsi="Times New Roman"/>
          <w:bCs/>
        </w:rPr>
        <w:t>Wykonawcy;</w:t>
      </w:r>
    </w:p>
    <w:p w:rsidR="00805263" w:rsidRPr="00BE3391" w:rsidRDefault="00CB04C1" w:rsidP="00944F0F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Cs/>
        </w:rPr>
        <w:t>W</w:t>
      </w:r>
      <w:r w:rsidR="00805263" w:rsidRPr="00BE3391">
        <w:rPr>
          <w:rFonts w:ascii="Times New Roman" w:eastAsia="Times New Roman" w:hAnsi="Times New Roman"/>
          <w:bCs/>
        </w:rPr>
        <w:t xml:space="preserve">ykonawca bez uzasadnionej przyczyny </w:t>
      </w:r>
      <w:r w:rsidR="00362FEC" w:rsidRPr="00BE3391">
        <w:rPr>
          <w:rFonts w:ascii="Times New Roman" w:eastAsia="Times New Roman" w:hAnsi="Times New Roman"/>
        </w:rPr>
        <w:t>przerwał realizację robót;</w:t>
      </w:r>
    </w:p>
    <w:p w:rsidR="00805263" w:rsidRPr="00BE3391" w:rsidRDefault="00362FEC" w:rsidP="00944F0F">
      <w:pPr>
        <w:numPr>
          <w:ilvl w:val="0"/>
          <w:numId w:val="11"/>
        </w:numPr>
        <w:tabs>
          <w:tab w:val="clear" w:pos="644"/>
          <w:tab w:val="num" w:pos="0"/>
          <w:tab w:val="num" w:pos="426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</w:rPr>
        <w:t>k</w:t>
      </w:r>
      <w:r w:rsidR="00805263" w:rsidRPr="00BE3391">
        <w:rPr>
          <w:rFonts w:ascii="Times New Roman" w:eastAsia="Times New Roman" w:hAnsi="Times New Roman"/>
        </w:rPr>
        <w:t>onieczność wielokrotnego dokonywania bezpośredniej zapłaty podwykonawcy lub dalszemu podwykonawcy, lub konieczność dokonania bezpośrednich zapłat na sumę większą niż 5% wartości umowy.</w:t>
      </w:r>
    </w:p>
    <w:p w:rsidR="00805263" w:rsidRPr="00BE3391" w:rsidRDefault="00805263" w:rsidP="005F57FC">
      <w:pPr>
        <w:numPr>
          <w:ilvl w:val="2"/>
          <w:numId w:val="1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Cs/>
        </w:rPr>
        <w:t>Wykonawcy</w:t>
      </w:r>
      <w:r w:rsidRPr="00BE3391">
        <w:rPr>
          <w:rFonts w:ascii="Times New Roman" w:eastAsia="Times New Roman" w:hAnsi="Times New Roman"/>
          <w:b/>
          <w:bCs/>
        </w:rPr>
        <w:t xml:space="preserve"> </w:t>
      </w:r>
      <w:r w:rsidRPr="00BE3391">
        <w:rPr>
          <w:rFonts w:ascii="Times New Roman" w:eastAsia="Times New Roman" w:hAnsi="Times New Roman"/>
        </w:rPr>
        <w:t xml:space="preserve">przysługuje prawo do odstąpienia od umowy, gdy </w:t>
      </w:r>
      <w:r w:rsidRPr="00BE3391">
        <w:rPr>
          <w:rFonts w:ascii="Times New Roman" w:eastAsia="Times New Roman" w:hAnsi="Times New Roman"/>
          <w:bCs/>
        </w:rPr>
        <w:t>Zamawiający</w:t>
      </w:r>
      <w:r w:rsidRPr="00BE3391">
        <w:rPr>
          <w:rFonts w:ascii="Times New Roman" w:eastAsia="Times New Roman" w:hAnsi="Times New Roman"/>
          <w:b/>
          <w:bCs/>
        </w:rPr>
        <w:t xml:space="preserve"> </w:t>
      </w:r>
      <w:r w:rsidRPr="00BE3391">
        <w:rPr>
          <w:rFonts w:ascii="Times New Roman" w:eastAsia="Times New Roman" w:hAnsi="Times New Roman"/>
        </w:rPr>
        <w:t>bez uzasadnionych przyczyn</w:t>
      </w:r>
      <w:r w:rsidRPr="00BE3391">
        <w:rPr>
          <w:rFonts w:ascii="Times New Roman" w:eastAsia="Times New Roman" w:hAnsi="Times New Roman"/>
          <w:b/>
          <w:bCs/>
        </w:rPr>
        <w:t xml:space="preserve"> </w:t>
      </w:r>
      <w:r w:rsidRPr="00BE3391">
        <w:rPr>
          <w:rFonts w:ascii="Times New Roman" w:eastAsia="Times New Roman" w:hAnsi="Times New Roman"/>
        </w:rPr>
        <w:t>nie przystąpił do odbioru końcowego, odmawia dokonania odbioru robót lub odmawia podpisania protokołu odbioru.</w:t>
      </w:r>
    </w:p>
    <w:p w:rsidR="00805263" w:rsidRPr="00BE3391" w:rsidRDefault="00805263" w:rsidP="005F57FC">
      <w:pPr>
        <w:numPr>
          <w:ilvl w:val="2"/>
          <w:numId w:val="1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>Odstąpienie od umowy powinno nastąpić w formie pisemnej pod rygorem nieważności takiego oświadczenia i powinno zawierać uzasadnienie.</w:t>
      </w:r>
    </w:p>
    <w:p w:rsidR="00805263" w:rsidRPr="00BE3391" w:rsidRDefault="00805263" w:rsidP="005F57FC">
      <w:pPr>
        <w:numPr>
          <w:ilvl w:val="2"/>
          <w:numId w:val="19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lastRenderedPageBreak/>
        <w:t xml:space="preserve">W przypadku odstąpienia od umowy </w:t>
      </w:r>
      <w:r w:rsidRPr="00BE3391">
        <w:rPr>
          <w:rFonts w:ascii="Times New Roman" w:eastAsia="Times New Roman" w:hAnsi="Times New Roman"/>
          <w:bCs/>
        </w:rPr>
        <w:t>Wykonawcę</w:t>
      </w:r>
      <w:r w:rsidRPr="00BE3391">
        <w:rPr>
          <w:rFonts w:ascii="Times New Roman" w:eastAsia="Times New Roman" w:hAnsi="Times New Roman"/>
        </w:rPr>
        <w:t xml:space="preserve"> oraz </w:t>
      </w:r>
      <w:r w:rsidRPr="00BE3391">
        <w:rPr>
          <w:rFonts w:ascii="Times New Roman" w:eastAsia="Times New Roman" w:hAnsi="Times New Roman"/>
          <w:bCs/>
        </w:rPr>
        <w:t>Zamawiającego</w:t>
      </w:r>
      <w:r w:rsidRPr="00BE3391">
        <w:rPr>
          <w:rFonts w:ascii="Times New Roman" w:eastAsia="Times New Roman" w:hAnsi="Times New Roman"/>
        </w:rPr>
        <w:t xml:space="preserve"> obciążają następujące obowiązki szczegółowe:</w:t>
      </w:r>
    </w:p>
    <w:p w:rsidR="00805263" w:rsidRPr="00BE3391" w:rsidRDefault="00805263" w:rsidP="005F57FC">
      <w:pPr>
        <w:numPr>
          <w:ilvl w:val="0"/>
          <w:numId w:val="15"/>
        </w:numPr>
        <w:tabs>
          <w:tab w:val="clear" w:pos="1560"/>
          <w:tab w:val="left" w:pos="0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</w:rPr>
        <w:t xml:space="preserve">W terminie siedmiu dni od daty odstąpienia od umowy, </w:t>
      </w:r>
      <w:r w:rsidRPr="00BE3391">
        <w:rPr>
          <w:rFonts w:ascii="Times New Roman" w:eastAsia="Times New Roman" w:hAnsi="Times New Roman"/>
          <w:bCs/>
        </w:rPr>
        <w:t>Wykonawca</w:t>
      </w:r>
      <w:r w:rsidRPr="00BE3391">
        <w:rPr>
          <w:rFonts w:ascii="Times New Roman" w:eastAsia="Times New Roman" w:hAnsi="Times New Roman"/>
        </w:rPr>
        <w:t xml:space="preserve"> przy udziale </w:t>
      </w:r>
      <w:r w:rsidRPr="00BE3391">
        <w:rPr>
          <w:rFonts w:ascii="Times New Roman" w:eastAsia="Times New Roman" w:hAnsi="Times New Roman"/>
          <w:bCs/>
        </w:rPr>
        <w:t>Zamawiającego</w:t>
      </w:r>
      <w:r w:rsidRPr="00BE3391">
        <w:rPr>
          <w:rFonts w:ascii="Times New Roman" w:eastAsia="Times New Roman" w:hAnsi="Times New Roman"/>
        </w:rPr>
        <w:t xml:space="preserve"> sporządzi szczegółowy protokół inwentaryzacji robót w toku wg stanu na dzień odstąpienia;</w:t>
      </w:r>
    </w:p>
    <w:p w:rsidR="00805263" w:rsidRPr="00BE3391" w:rsidRDefault="00805263" w:rsidP="005F57FC">
      <w:pPr>
        <w:numPr>
          <w:ilvl w:val="0"/>
          <w:numId w:val="15"/>
        </w:numPr>
        <w:tabs>
          <w:tab w:val="clear" w:pos="1560"/>
          <w:tab w:val="num" w:pos="0"/>
        </w:tabs>
        <w:suppressAutoHyphens/>
        <w:spacing w:line="276" w:lineRule="auto"/>
        <w:ind w:left="709" w:hanging="283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  <w:bCs/>
        </w:rPr>
        <w:t>Wykonawca</w:t>
      </w:r>
      <w:r w:rsidRPr="00BE3391">
        <w:rPr>
          <w:rFonts w:ascii="Times New Roman" w:eastAsia="Times New Roman" w:hAnsi="Times New Roman"/>
        </w:rPr>
        <w:t xml:space="preserve"> zabezpieczy przerwane roboty w zakresie obustronnie uzgodnionym, na koszt tej strony, która była powodem odstąpienia od umowy;</w:t>
      </w:r>
    </w:p>
    <w:p w:rsidR="00805263" w:rsidRPr="00BE3391" w:rsidRDefault="00805263" w:rsidP="005F57FC">
      <w:pPr>
        <w:numPr>
          <w:ilvl w:val="0"/>
          <w:numId w:val="15"/>
        </w:numPr>
        <w:tabs>
          <w:tab w:val="clear" w:pos="1560"/>
          <w:tab w:val="num" w:pos="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  <w:bCs/>
        </w:rPr>
        <w:t xml:space="preserve">Wykonawca </w:t>
      </w:r>
      <w:r w:rsidRPr="00BE3391">
        <w:rPr>
          <w:rFonts w:ascii="Times New Roman" w:eastAsia="Times New Roman" w:hAnsi="Times New Roman"/>
        </w:rPr>
        <w:t>niezwłocznie, ale nie później niż w ciągu 14 dni usunie z placu budowy urządzenia zaplecza przez niego dostarczone lub wniesione.</w:t>
      </w:r>
    </w:p>
    <w:p w:rsidR="00805263" w:rsidRPr="00BE3391" w:rsidRDefault="00805263" w:rsidP="005F57FC">
      <w:pPr>
        <w:numPr>
          <w:ilvl w:val="2"/>
          <w:numId w:val="24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W razie odstąpienia od umowy z przyczyn niezależnych od </w:t>
      </w:r>
      <w:r w:rsidRPr="00BE3391">
        <w:rPr>
          <w:rFonts w:ascii="Times New Roman" w:hAnsi="Times New Roman"/>
          <w:bCs/>
        </w:rPr>
        <w:t>Wykonawcy</w:t>
      </w:r>
      <w:r w:rsidRPr="00BE3391">
        <w:rPr>
          <w:rFonts w:ascii="Times New Roman" w:hAnsi="Times New Roman"/>
        </w:rPr>
        <w:t xml:space="preserve">, </w:t>
      </w:r>
      <w:r w:rsidRPr="00BE3391">
        <w:rPr>
          <w:rFonts w:ascii="Times New Roman" w:hAnsi="Times New Roman"/>
          <w:bCs/>
        </w:rPr>
        <w:t>Zamawiający</w:t>
      </w:r>
      <w:r w:rsidRPr="00BE3391">
        <w:rPr>
          <w:rFonts w:ascii="Times New Roman" w:hAnsi="Times New Roman"/>
        </w:rPr>
        <w:t xml:space="preserve"> zobowiązany jest do dokonania odbioru robót wykonanych do dnia odstąpienia od umowy, zapłaty wynagrodzenia za wykonane roboty oraz protokolarnego przejęcia placu budowy.</w:t>
      </w:r>
    </w:p>
    <w:p w:rsidR="00805263" w:rsidRPr="00BE3391" w:rsidRDefault="00805263" w:rsidP="005F57FC">
      <w:pPr>
        <w:numPr>
          <w:ilvl w:val="2"/>
          <w:numId w:val="24"/>
        </w:numPr>
        <w:tabs>
          <w:tab w:val="left" w:pos="0"/>
        </w:tabs>
        <w:suppressAutoHyphens/>
        <w:spacing w:line="276" w:lineRule="auto"/>
        <w:ind w:left="426" w:hanging="426"/>
        <w:jc w:val="both"/>
        <w:rPr>
          <w:rFonts w:ascii="Times New Roman" w:hAnsi="Times New Roman"/>
          <w:b/>
          <w:bCs/>
        </w:rPr>
      </w:pPr>
      <w:r w:rsidRPr="00BE3391">
        <w:rPr>
          <w:rFonts w:ascii="Times New Roman" w:hAnsi="Times New Roman"/>
        </w:rPr>
        <w:t xml:space="preserve">W razie odstąpienia od umowy w okolicznościach opisanych w ust. 2 pkt. 3 i 4 </w:t>
      </w:r>
      <w:r w:rsidR="00027293" w:rsidRPr="00BE3391">
        <w:rPr>
          <w:rFonts w:ascii="Times New Roman" w:hAnsi="Times New Roman"/>
        </w:rPr>
        <w:t>niniejszego paragrafu</w:t>
      </w:r>
      <w:r w:rsidR="00CB04C1" w:rsidRPr="00BE3391">
        <w:rPr>
          <w:rFonts w:ascii="Times New Roman" w:hAnsi="Times New Roman"/>
        </w:rPr>
        <w:t>,</w:t>
      </w:r>
      <w:r w:rsidRPr="00BE3391">
        <w:rPr>
          <w:rFonts w:ascii="Times New Roman" w:hAnsi="Times New Roman"/>
        </w:rPr>
        <w:t xml:space="preserve"> </w:t>
      </w:r>
      <w:r w:rsidRPr="00BE3391">
        <w:rPr>
          <w:rFonts w:ascii="Times New Roman" w:hAnsi="Times New Roman"/>
          <w:bCs/>
        </w:rPr>
        <w:t>Zamawiający</w:t>
      </w:r>
      <w:r w:rsidRPr="00BE3391">
        <w:rPr>
          <w:rFonts w:ascii="Times New Roman" w:hAnsi="Times New Roman"/>
        </w:rPr>
        <w:t xml:space="preserve"> ma prawo do przeprowadzenia inwentaryzacji wykonanych robót bez udziału Wykonawcy, jeżeli w wyznaczonym terminie Wykonawca nie przystąpił do czynności zinwentaryzowania wykonanych robót. Przeprowadzona inwentaryzacja jest podstawą do rozliczenia wykonanych robót, zapłaty wynagrodzenia za wykonane roboty następuje po zmniejszeniu wynagrodzenia o należne Zamawiającemu kary umowne, o których mowa w </w:t>
      </w:r>
      <w:r w:rsidR="00D2448C" w:rsidRPr="00BE3391">
        <w:rPr>
          <w:rFonts w:ascii="Times New Roman" w:hAnsi="Times New Roman"/>
          <w:bCs/>
        </w:rPr>
        <w:t>§ 21</w:t>
      </w:r>
      <w:r w:rsidR="00CB04C1" w:rsidRPr="00BE3391">
        <w:rPr>
          <w:rFonts w:ascii="Times New Roman" w:hAnsi="Times New Roman"/>
        </w:rPr>
        <w:t xml:space="preserve"> umowy.</w:t>
      </w:r>
    </w:p>
    <w:p w:rsidR="00805263" w:rsidRPr="00BE3391" w:rsidRDefault="00805263" w:rsidP="00192092">
      <w:pPr>
        <w:tabs>
          <w:tab w:val="left" w:pos="0"/>
        </w:tabs>
        <w:suppressAutoHyphens/>
        <w:spacing w:line="276" w:lineRule="auto"/>
        <w:jc w:val="both"/>
        <w:rPr>
          <w:rFonts w:ascii="Times New Roman" w:hAnsi="Times New Roman"/>
          <w:bCs/>
        </w:rPr>
      </w:pPr>
    </w:p>
    <w:p w:rsidR="00805263" w:rsidRPr="00BE3391" w:rsidRDefault="00192092" w:rsidP="0051033B">
      <w:pPr>
        <w:spacing w:line="276" w:lineRule="auto"/>
        <w:jc w:val="center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/>
          <w:bCs/>
        </w:rPr>
        <w:t>§ 23</w:t>
      </w:r>
    </w:p>
    <w:p w:rsidR="0007427C" w:rsidRPr="00BE3391" w:rsidRDefault="002102C1" w:rsidP="002102C1">
      <w:pPr>
        <w:numPr>
          <w:ilvl w:val="3"/>
          <w:numId w:val="24"/>
        </w:numPr>
        <w:spacing w:line="276" w:lineRule="auto"/>
        <w:ind w:left="426" w:right="-2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Zamawiający dopuszcza zmianę zawartej umowy.</w:t>
      </w:r>
    </w:p>
    <w:p w:rsidR="002102C1" w:rsidRPr="00BE3391" w:rsidRDefault="006E3573" w:rsidP="002102C1">
      <w:pPr>
        <w:numPr>
          <w:ilvl w:val="3"/>
          <w:numId w:val="24"/>
        </w:numPr>
        <w:spacing w:line="276" w:lineRule="auto"/>
        <w:ind w:left="426" w:right="-2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Zamawiający przewiduje możliwość dokonania następujących zmian w umowie</w:t>
      </w:r>
      <w:r w:rsidR="002102C1" w:rsidRPr="00BE3391">
        <w:rPr>
          <w:rFonts w:ascii="Times New Roman" w:hAnsi="Times New Roman"/>
          <w:bCs/>
        </w:rPr>
        <w:t>:</w:t>
      </w:r>
    </w:p>
    <w:p w:rsidR="002102C1" w:rsidRPr="00BE3391" w:rsidRDefault="002102C1" w:rsidP="002102C1">
      <w:pPr>
        <w:numPr>
          <w:ilvl w:val="0"/>
          <w:numId w:val="45"/>
        </w:numPr>
        <w:tabs>
          <w:tab w:val="num" w:pos="709"/>
        </w:tabs>
        <w:spacing w:line="276" w:lineRule="auto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zmiany numeru konta stron umowy - zmiany te zostaną dokonane na podstawie pisemnego wniosku strony umowy;</w:t>
      </w:r>
    </w:p>
    <w:p w:rsidR="002102C1" w:rsidRPr="00BE3391" w:rsidRDefault="002102C1" w:rsidP="00652BD9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na wniosek Wykonawcy, za zgodą Zamawiającego, w trakcie prowadzonych robót, mogą być dokonane zmiany technologii wykonania elementów robót. Dopuszcza się je tylko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w przypadku, gdy proponowane przez Wykonawcę rozwiązanie jest równoważne lub lepsze funkcjonalnie od tego, jaki przewiduje dokumentacja. W tym przypadku Wykonawca przedstawia projekt zamienny uzgodniony z projektantem zawierający opis proponowanych zmian wraz z rysunkami. Projekt taki wymaga akceptacji i zatwierdzenia do realizacji przez Zamawiającego, który korzysta z opinii inspektora nadzoru</w:t>
      </w:r>
      <w:r w:rsidR="00C6446E" w:rsidRPr="00BE3391">
        <w:rPr>
          <w:rFonts w:ascii="Times New Roman" w:hAnsi="Times New Roman"/>
        </w:rPr>
        <w:t>;</w:t>
      </w:r>
    </w:p>
    <w:p w:rsidR="002102C1" w:rsidRPr="00BE3391" w:rsidRDefault="002102C1" w:rsidP="00C6446E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 przypadku, gdy z punktu widzenia Zamawiającego zachodzi potrzeba zmiany rozwiązań technicznych wynikających z umowy</w:t>
      </w:r>
      <w:r w:rsidR="00AB0CBD" w:rsidRPr="00BE3391">
        <w:rPr>
          <w:rFonts w:ascii="Times New Roman" w:hAnsi="Times New Roman"/>
        </w:rPr>
        <w:t>,</w:t>
      </w:r>
      <w:r w:rsidRPr="00BE3391">
        <w:rPr>
          <w:rFonts w:ascii="Times New Roman" w:hAnsi="Times New Roman"/>
        </w:rPr>
        <w:t xml:space="preserve"> Zamawiający sporządzi protokół robót zamiennych,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a następnie dostarczy dokumentację na te roboty;</w:t>
      </w:r>
    </w:p>
    <w:p w:rsidR="002102C1" w:rsidRPr="00BE3391" w:rsidRDefault="002102C1" w:rsidP="00B41D19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 xml:space="preserve">konieczności wykonania robót zamiennych w stosunku do przewidzianych </w:t>
      </w:r>
      <w:r w:rsidR="00FA5675" w:rsidRPr="00BE3391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 xml:space="preserve">w dokumentacji w sytuacji, gdy wykonanie tych robót będzie niezbędne do prawidłowego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i zgodnego z zasadami wiedzy technicznej i obowiązującymi przepisami wykonania przedmiotu umowy;</w:t>
      </w:r>
    </w:p>
    <w:p w:rsidR="002102C1" w:rsidRPr="00BE3391" w:rsidRDefault="002102C1" w:rsidP="00B41D19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konieczność zrealizowania projektu przy zastosowaniu innych rozwiązań technicznych lub materiałowych ze względu na zmiany obowiązującego praw</w:t>
      </w:r>
      <w:r w:rsidR="00B41D19" w:rsidRPr="00BE3391">
        <w:rPr>
          <w:rFonts w:ascii="Times New Roman" w:hAnsi="Times New Roman"/>
        </w:rPr>
        <w:t>a</w:t>
      </w:r>
      <w:r w:rsidRPr="00BE3391">
        <w:rPr>
          <w:rFonts w:ascii="Times New Roman" w:hAnsi="Times New Roman"/>
        </w:rPr>
        <w:t>, a zmiany te uniemożliwiają przekazanie obiektu do użytkowania;</w:t>
      </w:r>
    </w:p>
    <w:p w:rsidR="002102C1" w:rsidRPr="00BE3391" w:rsidRDefault="002102C1" w:rsidP="00B41D19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konieczność wprowadzenia zmian spowodowanych kolizją z planowanymi lub równolegle prowadzonymi przez inne podmioty inwestycjami. W takim przypadku zmiany w umowie zostaną ograniczone do zmian konieczności uniknięcia kolizji;</w:t>
      </w:r>
    </w:p>
    <w:p w:rsidR="002102C1" w:rsidRPr="00BE3391" w:rsidRDefault="002102C1" w:rsidP="008969A1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lastRenderedPageBreak/>
        <w:t xml:space="preserve">wystąpienia nieprzewidzianych w dokumentacji projektowej warunków geologicznych, archeologicznych, w szczególności: występowanie skały, gruntów nawodnionych, niewypałów i niewybuchów, wykopalisk archeologicznych, odmiennych od przyjętych </w:t>
      </w:r>
      <w:r w:rsidR="004969C4">
        <w:rPr>
          <w:rFonts w:ascii="Times New Roman" w:hAnsi="Times New Roman"/>
        </w:rPr>
        <w:br/>
      </w:r>
      <w:r w:rsidRPr="00BE3391">
        <w:rPr>
          <w:rFonts w:ascii="Times New Roman" w:hAnsi="Times New Roman"/>
        </w:rPr>
        <w:t>w dokumentacji projektowej warunków terenowych, w szczególności istnienie niezinwentaryzowanych lub błędnie zinwentaryzowanych obiektów budowlanych;</w:t>
      </w:r>
    </w:p>
    <w:p w:rsidR="002102C1" w:rsidRPr="00BE3391" w:rsidRDefault="002102C1" w:rsidP="008969A1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konieczności zmniejszenia lub zwiększenia ilości niektórych robót objętych przedmiarem, pominięcia niektórych robót, jeśli jest to niezbędne do zgodnej z umową realizacji robót – w szczególności konieczność realizowania projektu przy zastosowaniu innych rozwiązań niż wskazane w dokumentacji projektowej w sytuacji, gdy zastosowanie przewidzianych rozwiązań groziłoby niewykonaniem lub wadliwym wykonaniem projektu;</w:t>
      </w:r>
    </w:p>
    <w:p w:rsidR="002102C1" w:rsidRPr="00BE3391" w:rsidRDefault="002102C1" w:rsidP="008969A1">
      <w:pPr>
        <w:numPr>
          <w:ilvl w:val="0"/>
          <w:numId w:val="45"/>
        </w:numPr>
        <w:tabs>
          <w:tab w:val="num" w:pos="0"/>
        </w:tabs>
        <w:spacing w:line="276" w:lineRule="auto"/>
        <w:ind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gdy zaistnieje inna niemożliwa do przewidzenia w momencie zawarcia umowy okoliczność prawna, ekonomiczna lub techniczna, za którą żadna ze stron nie ponosi odpowiedzialności, skutkująca brakiem możliwości należytego wykonania umowy, zgodnie ze SIWZ;</w:t>
      </w:r>
    </w:p>
    <w:p w:rsidR="002102C1" w:rsidRPr="00BE3391" w:rsidRDefault="002102C1" w:rsidP="008969A1">
      <w:pPr>
        <w:numPr>
          <w:ilvl w:val="0"/>
          <w:numId w:val="45"/>
        </w:numPr>
        <w:tabs>
          <w:tab w:val="left" w:pos="0"/>
        </w:tabs>
        <w:spacing w:line="276" w:lineRule="auto"/>
        <w:ind w:left="567"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 przypadku zmiany ustawowej podatku VAT;</w:t>
      </w:r>
    </w:p>
    <w:p w:rsidR="002102C1" w:rsidRPr="00BE3391" w:rsidRDefault="002102C1" w:rsidP="003C6229">
      <w:pPr>
        <w:numPr>
          <w:ilvl w:val="0"/>
          <w:numId w:val="45"/>
        </w:numPr>
        <w:spacing w:line="276" w:lineRule="auto"/>
        <w:ind w:left="567" w:hanging="29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termin wykonania może ulec zmianie w przypadku: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działania siły wyższej (np. klęska żywiołowa, strajki generalne lub lokalne), mające bezpośredni wpływ na terminowość wykonania roboty;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warunki atmosferyczne odbiegające od typowych dla pory roku, uniemożliwiające prowadzenie robót budowlanych (będą brane pod uwagę ostatnie dwa lata wstecz);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konieczność usunięcia błędów lub wprowadzenie zmian w dokumentacji projektowej lub specyfikacji technicznej wykonania i odbioru robot o czas niezbędny do ich usunięcia;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przestojów i opóźnień zawinionych przez Zamawiającego;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wystąpienia okoliczności, których strony umowy nie były w stanie przewidzieć, pomimo zachowania należytej staranności;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wykopalisk archeologicznych lub niewypałów uniemożliwiających wykonanie dalszych robót;</w:t>
      </w:r>
    </w:p>
    <w:p w:rsidR="002102C1" w:rsidRPr="00BE3391" w:rsidRDefault="002102C1" w:rsidP="003C6229">
      <w:pPr>
        <w:numPr>
          <w:ilvl w:val="0"/>
          <w:numId w:val="46"/>
        </w:numPr>
        <w:spacing w:line="276" w:lineRule="auto"/>
        <w:ind w:left="993" w:hanging="284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zmiany będące następstwem działania organów administracji, w szczególności:</w:t>
      </w:r>
    </w:p>
    <w:p w:rsidR="002102C1" w:rsidRPr="00BE3391" w:rsidRDefault="002102C1" w:rsidP="002102C1">
      <w:pPr>
        <w:spacing w:line="276" w:lineRule="auto"/>
        <w:ind w:left="1080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- przekroczenia zakreślonych przez prawo terminów wydawania przez organy administracji decyzji, zezwoleń itp.;</w:t>
      </w:r>
    </w:p>
    <w:p w:rsidR="002102C1" w:rsidRPr="00BE3391" w:rsidRDefault="002102C1" w:rsidP="002102C1">
      <w:pPr>
        <w:spacing w:line="276" w:lineRule="auto"/>
        <w:ind w:left="1080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</w:rPr>
        <w:t>- odmowa wydania przez organ administracji wymaganych decyzji, zezwoleń, uzgodnień na skutek błędów w dokumentacji projektowej.</w:t>
      </w:r>
    </w:p>
    <w:p w:rsidR="002102C1" w:rsidRPr="00BE3391" w:rsidRDefault="002102C1" w:rsidP="006079A8">
      <w:pPr>
        <w:tabs>
          <w:tab w:val="num" w:pos="0"/>
        </w:tabs>
        <w:spacing w:line="276" w:lineRule="auto"/>
        <w:jc w:val="both"/>
        <w:rPr>
          <w:rFonts w:ascii="Times New Roman" w:hAnsi="Times New Roman"/>
          <w:bCs/>
        </w:rPr>
      </w:pPr>
    </w:p>
    <w:p w:rsidR="002102C1" w:rsidRPr="00BE3391" w:rsidRDefault="006F369E" w:rsidP="006F369E">
      <w:pPr>
        <w:tabs>
          <w:tab w:val="num" w:pos="0"/>
        </w:tabs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 xml:space="preserve">3. </w:t>
      </w:r>
      <w:r w:rsidR="002102C1" w:rsidRPr="00BE3391">
        <w:rPr>
          <w:rFonts w:ascii="Times New Roman" w:hAnsi="Times New Roman"/>
          <w:bCs/>
        </w:rPr>
        <w:t>Zmiany materiałowe, dopuszcza się wprowadzenie zmiany materiałów i urządzeń przedstawionych w ofercie pod  warunkiem, że:</w:t>
      </w:r>
    </w:p>
    <w:p w:rsidR="002102C1" w:rsidRPr="00BE3391" w:rsidRDefault="002102C1" w:rsidP="003C6229">
      <w:p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a)</w:t>
      </w:r>
      <w:r w:rsidRPr="00BE3391">
        <w:rPr>
          <w:rFonts w:ascii="Times New Roman" w:hAnsi="Times New Roman"/>
          <w:bCs/>
        </w:rPr>
        <w:tab/>
        <w:t xml:space="preserve">spowodują obniżenie kosztów ponoszonych przez Zamawiającego na eksploatację </w:t>
      </w:r>
      <w:r w:rsidR="004969C4">
        <w:rPr>
          <w:rFonts w:ascii="Times New Roman" w:hAnsi="Times New Roman"/>
          <w:bCs/>
        </w:rPr>
        <w:br/>
      </w:r>
      <w:r w:rsidRPr="00BE3391">
        <w:rPr>
          <w:rFonts w:ascii="Times New Roman" w:hAnsi="Times New Roman"/>
          <w:bCs/>
        </w:rPr>
        <w:t xml:space="preserve">i konserwację wykonanego przedmiotu umowy; </w:t>
      </w:r>
    </w:p>
    <w:p w:rsidR="002102C1" w:rsidRPr="00BE3391" w:rsidRDefault="002102C1" w:rsidP="003C6229">
      <w:p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b)</w:t>
      </w:r>
      <w:r w:rsidRPr="00BE3391">
        <w:rPr>
          <w:rFonts w:ascii="Times New Roman" w:hAnsi="Times New Roman"/>
          <w:bCs/>
        </w:rPr>
        <w:tab/>
        <w:t>wynikają z aktualizacji rozwiązań z uwagi na postęp technologiczny lub zmiany obowiązujących przepisów (następca zmienia</w:t>
      </w:r>
      <w:r w:rsidR="00CA6ECE" w:rsidRPr="00BE3391">
        <w:rPr>
          <w:rFonts w:ascii="Times New Roman" w:hAnsi="Times New Roman"/>
          <w:bCs/>
        </w:rPr>
        <w:t>nego materiału lub urządzenia);</w:t>
      </w:r>
    </w:p>
    <w:p w:rsidR="002102C1" w:rsidRPr="00BE3391" w:rsidRDefault="002102C1" w:rsidP="003C6229">
      <w:pPr>
        <w:tabs>
          <w:tab w:val="num" w:pos="0"/>
        </w:tabs>
        <w:spacing w:line="276" w:lineRule="auto"/>
        <w:ind w:left="709" w:hanging="283"/>
        <w:jc w:val="both"/>
        <w:rPr>
          <w:rFonts w:ascii="Times New Roman" w:hAnsi="Times New Roman"/>
          <w:bCs/>
        </w:rPr>
      </w:pPr>
      <w:r w:rsidRPr="00BE3391">
        <w:rPr>
          <w:rFonts w:ascii="Times New Roman" w:hAnsi="Times New Roman"/>
          <w:bCs/>
        </w:rPr>
        <w:t>c)</w:t>
      </w:r>
      <w:r w:rsidRPr="00BE3391">
        <w:rPr>
          <w:rFonts w:ascii="Times New Roman" w:hAnsi="Times New Roman"/>
          <w:b/>
          <w:bCs/>
        </w:rPr>
        <w:tab/>
      </w:r>
      <w:r w:rsidRPr="00BE3391">
        <w:rPr>
          <w:rFonts w:ascii="Times New Roman" w:hAnsi="Times New Roman"/>
          <w:bCs/>
        </w:rPr>
        <w:t xml:space="preserve">Zmiana materiałów lub urządzeń o parametrach tożsamych lub lepszych od przyjętych </w:t>
      </w:r>
      <w:r w:rsidR="004969C4">
        <w:rPr>
          <w:rFonts w:ascii="Times New Roman" w:hAnsi="Times New Roman"/>
          <w:bCs/>
        </w:rPr>
        <w:br/>
      </w:r>
      <w:r w:rsidRPr="00BE3391">
        <w:rPr>
          <w:rFonts w:ascii="Times New Roman" w:hAnsi="Times New Roman"/>
          <w:bCs/>
        </w:rPr>
        <w:t>w ofercie w przypadku wycofania lub niedostępność na rynku materiału lub urządzenia oferowanego;</w:t>
      </w:r>
    </w:p>
    <w:p w:rsidR="006F3047" w:rsidRDefault="00BB2970" w:rsidP="006F3047">
      <w:pPr>
        <w:spacing w:line="276" w:lineRule="auto"/>
        <w:ind w:left="426" w:hanging="426"/>
        <w:jc w:val="both"/>
        <w:rPr>
          <w:rFonts w:ascii="Times New Roman" w:hAnsi="Times New Roman"/>
        </w:rPr>
      </w:pPr>
      <w:r w:rsidRPr="00BE3391">
        <w:rPr>
          <w:rFonts w:ascii="Times New Roman" w:hAnsi="Times New Roman"/>
          <w:bCs/>
        </w:rPr>
        <w:t>4.</w:t>
      </w:r>
      <w:r w:rsidRPr="00BE3391">
        <w:rPr>
          <w:rFonts w:ascii="Times New Roman" w:hAnsi="Times New Roman"/>
          <w:bCs/>
        </w:rPr>
        <w:tab/>
      </w:r>
      <w:r w:rsidR="002102C1" w:rsidRPr="00BE3391">
        <w:rPr>
          <w:rFonts w:ascii="Times New Roman" w:hAnsi="Times New Roman"/>
        </w:rPr>
        <w:t>Dokonanie zamiany kierownika budowy (robót) na osobę o kwalifikacjach i doświadczeniu wymaganym w SIWZ.</w:t>
      </w:r>
    </w:p>
    <w:p w:rsidR="002102C1" w:rsidRPr="00BE3391" w:rsidRDefault="006F3047" w:rsidP="006F3047">
      <w:pPr>
        <w:spacing w:line="276" w:lineRule="auto"/>
        <w:ind w:left="426" w:hanging="426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</w:r>
      <w:r w:rsidR="002102C1" w:rsidRPr="00BE3391">
        <w:rPr>
          <w:rFonts w:ascii="Times New Roman" w:hAnsi="Times New Roman"/>
          <w:bCs/>
        </w:rPr>
        <w:t>Powyższe postanowienia stanowią katalog zmian, które przed wprowadzeniem do umowy wymagają zgodnej akceptacji stron umowy.</w:t>
      </w:r>
    </w:p>
    <w:p w:rsidR="0007427C" w:rsidRPr="00BE3391" w:rsidRDefault="0007427C" w:rsidP="0051033B">
      <w:pPr>
        <w:spacing w:line="276" w:lineRule="auto"/>
        <w:ind w:right="-2"/>
        <w:jc w:val="both"/>
        <w:rPr>
          <w:rFonts w:ascii="Times New Roman" w:hAnsi="Times New Roman"/>
          <w:bCs/>
        </w:rPr>
      </w:pPr>
    </w:p>
    <w:p w:rsidR="00805263" w:rsidRPr="00BE3391" w:rsidRDefault="007E1CC4" w:rsidP="0051033B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hAnsi="Times New Roman"/>
          <w:b/>
          <w:bCs/>
        </w:rPr>
        <w:lastRenderedPageBreak/>
        <w:t>§ 24</w:t>
      </w:r>
    </w:p>
    <w:p w:rsidR="00805263" w:rsidRPr="00BE3391" w:rsidRDefault="00805263" w:rsidP="007E1CC4">
      <w:pPr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>1.</w:t>
      </w:r>
      <w:r w:rsidRPr="00BE3391">
        <w:rPr>
          <w:rFonts w:ascii="Times New Roman" w:eastAsia="Times New Roman" w:hAnsi="Times New Roman"/>
        </w:rPr>
        <w:tab/>
        <w:t>W sprawach nieuregulowanych niniejszą umową znajdują zastosowanie przepisy Kodeksu cywilnego</w:t>
      </w:r>
      <w:r w:rsidRPr="00BE3391">
        <w:rPr>
          <w:rFonts w:ascii="Times New Roman" w:eastAsia="Times New Roman" w:hAnsi="Times New Roman"/>
          <w:b/>
        </w:rPr>
        <w:t>,</w:t>
      </w:r>
      <w:r w:rsidRPr="00BE3391">
        <w:rPr>
          <w:rFonts w:ascii="Times New Roman" w:eastAsia="Times New Roman" w:hAnsi="Times New Roman"/>
        </w:rPr>
        <w:t xml:space="preserve"> ustawy z dnia 29 stycznia 2004 r. Prawo zamówień publicznych (t</w:t>
      </w:r>
      <w:r w:rsidR="007D6FC0">
        <w:rPr>
          <w:rFonts w:ascii="Times New Roman" w:eastAsia="Times New Roman" w:hAnsi="Times New Roman"/>
        </w:rPr>
        <w:t>.</w:t>
      </w:r>
      <w:r w:rsidRPr="00BE3391">
        <w:rPr>
          <w:rFonts w:ascii="Times New Roman" w:eastAsia="Times New Roman" w:hAnsi="Times New Roman"/>
        </w:rPr>
        <w:t xml:space="preserve"> j</w:t>
      </w:r>
      <w:r w:rsidR="007D6FC0">
        <w:rPr>
          <w:rFonts w:ascii="Times New Roman" w:eastAsia="Times New Roman" w:hAnsi="Times New Roman"/>
        </w:rPr>
        <w:t>. Dz. U. z</w:t>
      </w:r>
      <w:r w:rsidRPr="00BE3391">
        <w:rPr>
          <w:rFonts w:ascii="Times New Roman" w:eastAsia="Times New Roman" w:hAnsi="Times New Roman"/>
        </w:rPr>
        <w:t xml:space="preserve"> 201</w:t>
      </w:r>
      <w:r w:rsidR="007D6FC0">
        <w:rPr>
          <w:rFonts w:ascii="Times New Roman" w:eastAsia="Times New Roman" w:hAnsi="Times New Roman"/>
        </w:rPr>
        <w:t>8</w:t>
      </w:r>
      <w:r w:rsidRPr="00BE3391">
        <w:rPr>
          <w:rFonts w:ascii="Times New Roman" w:eastAsia="Times New Roman" w:hAnsi="Times New Roman"/>
        </w:rPr>
        <w:t xml:space="preserve">r. poz. </w:t>
      </w:r>
      <w:r w:rsidR="007D6FC0">
        <w:rPr>
          <w:rFonts w:ascii="Times New Roman" w:eastAsia="Times New Roman" w:hAnsi="Times New Roman"/>
        </w:rPr>
        <w:t>1986</w:t>
      </w:r>
      <w:r w:rsidRPr="00BE3391">
        <w:rPr>
          <w:rFonts w:ascii="Times New Roman" w:eastAsia="Times New Roman" w:hAnsi="Times New Roman"/>
        </w:rPr>
        <w:t>) oraz inne obowiązujące przepisy prawa.</w:t>
      </w:r>
    </w:p>
    <w:p w:rsidR="00805263" w:rsidRPr="00BE3391" w:rsidRDefault="00805263" w:rsidP="007E1CC4">
      <w:pPr>
        <w:tabs>
          <w:tab w:val="left" w:pos="426"/>
        </w:tabs>
        <w:spacing w:line="276" w:lineRule="auto"/>
        <w:ind w:left="426" w:hanging="426"/>
        <w:jc w:val="both"/>
        <w:rPr>
          <w:rFonts w:ascii="Times New Roman" w:eastAsia="Times New Roman" w:hAnsi="Times New Roman"/>
          <w:bCs/>
        </w:rPr>
      </w:pPr>
      <w:r w:rsidRPr="00BE3391">
        <w:rPr>
          <w:rFonts w:ascii="Times New Roman" w:eastAsia="Times New Roman" w:hAnsi="Times New Roman"/>
        </w:rPr>
        <w:t>2.</w:t>
      </w:r>
      <w:r w:rsidRPr="00BE3391">
        <w:rPr>
          <w:rFonts w:ascii="Times New Roman" w:eastAsia="Times New Roman" w:hAnsi="Times New Roman"/>
        </w:rPr>
        <w:tab/>
        <w:t>W razie ewentualnych sporów rozstrzygać je będzie Sąd Powszechny właściwy dla siedziby Zamawiającego.</w:t>
      </w:r>
    </w:p>
    <w:p w:rsidR="00025F25" w:rsidRPr="00BE3391" w:rsidRDefault="00025F25" w:rsidP="009C6076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025F25" w:rsidP="0051033B">
      <w:pPr>
        <w:spacing w:line="276" w:lineRule="auto"/>
        <w:jc w:val="center"/>
        <w:rPr>
          <w:rFonts w:ascii="Times New Roman" w:eastAsia="Times New Roman" w:hAnsi="Times New Roman"/>
          <w:bCs/>
        </w:rPr>
      </w:pPr>
      <w:r w:rsidRPr="00BE3391">
        <w:rPr>
          <w:rFonts w:ascii="Times New Roman" w:eastAsia="Times New Roman" w:hAnsi="Times New Roman"/>
          <w:b/>
          <w:bCs/>
        </w:rPr>
        <w:t>§ 25</w:t>
      </w:r>
    </w:p>
    <w:p w:rsidR="00805263" w:rsidRPr="00BE3391" w:rsidRDefault="00805263" w:rsidP="00025F25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  <w:bCs/>
        </w:rPr>
        <w:t xml:space="preserve">Wykonawca nie jest uprawiony przenosić praw i obowiązków wynikających z tej umowy na osoby trzecie bez zgody Zamawiającego wyrażonej na piśmie. </w:t>
      </w:r>
    </w:p>
    <w:p w:rsidR="009C6076" w:rsidRPr="00BE3391" w:rsidRDefault="009C6076" w:rsidP="009C6076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9C6076" w:rsidP="0051033B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§ 26</w:t>
      </w:r>
    </w:p>
    <w:p w:rsidR="00E60133" w:rsidRPr="00BE3391" w:rsidRDefault="00805263" w:rsidP="00E60133">
      <w:pPr>
        <w:spacing w:line="276" w:lineRule="auto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 xml:space="preserve">Wszelkie zmiany treści umowy mogą nastąpić jedynie w formie pisemnej pod rygorem nieważności. </w:t>
      </w:r>
    </w:p>
    <w:p w:rsidR="00E60133" w:rsidRPr="00BE3391" w:rsidRDefault="00E60133" w:rsidP="00E60133">
      <w:pPr>
        <w:spacing w:line="276" w:lineRule="auto"/>
        <w:jc w:val="both"/>
        <w:rPr>
          <w:rFonts w:ascii="Times New Roman" w:eastAsia="Times New Roman" w:hAnsi="Times New Roman"/>
        </w:rPr>
      </w:pPr>
    </w:p>
    <w:p w:rsidR="00805263" w:rsidRPr="00BE3391" w:rsidRDefault="00E60133" w:rsidP="00E60133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§ 27</w:t>
      </w:r>
    </w:p>
    <w:p w:rsidR="00805263" w:rsidRPr="00BE3391" w:rsidRDefault="00805263" w:rsidP="00E60133">
      <w:pPr>
        <w:spacing w:line="276" w:lineRule="auto"/>
        <w:jc w:val="both"/>
        <w:rPr>
          <w:rFonts w:ascii="Times New Roman" w:eastAsia="Times New Roman" w:hAnsi="Times New Roman"/>
          <w:b/>
          <w:bCs/>
        </w:rPr>
      </w:pPr>
      <w:r w:rsidRPr="00BE3391">
        <w:rPr>
          <w:rFonts w:ascii="Times New Roman" w:eastAsia="Times New Roman" w:hAnsi="Times New Roman"/>
        </w:rPr>
        <w:t>Umowa została sporządzona w trzech jednobrzmiących egz</w:t>
      </w:r>
      <w:r w:rsidR="00E60133" w:rsidRPr="00BE3391">
        <w:rPr>
          <w:rFonts w:ascii="Times New Roman" w:eastAsia="Times New Roman" w:hAnsi="Times New Roman"/>
        </w:rPr>
        <w:t>emplarzach, z czego</w:t>
      </w:r>
      <w:r w:rsidR="004969C4">
        <w:rPr>
          <w:rFonts w:ascii="Times New Roman" w:eastAsia="Times New Roman" w:hAnsi="Times New Roman"/>
        </w:rPr>
        <w:t xml:space="preserve"> </w:t>
      </w:r>
      <w:r w:rsidR="00E60133" w:rsidRPr="00BE3391">
        <w:rPr>
          <w:rFonts w:ascii="Times New Roman" w:eastAsia="Times New Roman" w:hAnsi="Times New Roman"/>
        </w:rPr>
        <w:t xml:space="preserve">2 </w:t>
      </w:r>
      <w:r w:rsidRPr="00BE3391">
        <w:rPr>
          <w:rFonts w:ascii="Times New Roman" w:eastAsia="Times New Roman" w:hAnsi="Times New Roman"/>
        </w:rPr>
        <w:t xml:space="preserve">egzemplarze dla Zamawiającego i 1 dla Wykonawcy. </w:t>
      </w:r>
    </w:p>
    <w:p w:rsidR="00805263" w:rsidRPr="00BE3391" w:rsidRDefault="00805263" w:rsidP="008F250D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8F250D" w:rsidP="0051033B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§ 28</w:t>
      </w:r>
    </w:p>
    <w:p w:rsidR="00805263" w:rsidRPr="00BE3391" w:rsidRDefault="00805263" w:rsidP="008F250D">
      <w:pPr>
        <w:numPr>
          <w:ilvl w:val="0"/>
          <w:numId w:val="31"/>
        </w:numPr>
        <w:suppressAutoHyphens/>
        <w:spacing w:line="276" w:lineRule="auto"/>
        <w:ind w:left="426" w:hanging="426"/>
        <w:jc w:val="both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</w:rPr>
        <w:t xml:space="preserve">Integralną </w:t>
      </w:r>
      <w:r w:rsidR="008F250D" w:rsidRPr="00BE3391">
        <w:rPr>
          <w:rFonts w:ascii="Times New Roman" w:eastAsia="Times New Roman" w:hAnsi="Times New Roman"/>
        </w:rPr>
        <w:t>część niniejszej umowy stanowią</w:t>
      </w:r>
      <w:r w:rsidRPr="00BE3391">
        <w:rPr>
          <w:rFonts w:ascii="Times New Roman" w:eastAsia="Times New Roman" w:hAnsi="Times New Roman"/>
        </w:rPr>
        <w:t>:</w:t>
      </w:r>
    </w:p>
    <w:p w:rsidR="009E019F" w:rsidRPr="009E019F" w:rsidRDefault="009E019F" w:rsidP="008F250D">
      <w:pPr>
        <w:keepNext/>
        <w:numPr>
          <w:ilvl w:val="0"/>
          <w:numId w:val="32"/>
        </w:numPr>
        <w:tabs>
          <w:tab w:val="clear" w:pos="1151"/>
          <w:tab w:val="num" w:pos="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Karta gwarancyjna</w:t>
      </w:r>
    </w:p>
    <w:p w:rsidR="00805263" w:rsidRPr="00BE3391" w:rsidRDefault="00E8666D" w:rsidP="008F250D">
      <w:pPr>
        <w:keepNext/>
        <w:numPr>
          <w:ilvl w:val="0"/>
          <w:numId w:val="32"/>
        </w:numPr>
        <w:tabs>
          <w:tab w:val="clear" w:pos="1151"/>
          <w:tab w:val="num" w:pos="0"/>
        </w:tabs>
        <w:suppressAutoHyphens/>
        <w:spacing w:line="276" w:lineRule="auto"/>
        <w:ind w:left="709" w:hanging="283"/>
        <w:jc w:val="both"/>
        <w:rPr>
          <w:rFonts w:ascii="Times New Roman" w:hAnsi="Times New Roman"/>
        </w:rPr>
      </w:pPr>
      <w:r w:rsidRPr="00BE3391">
        <w:rPr>
          <w:rFonts w:ascii="Times New Roman" w:eastAsia="Times New Roman" w:hAnsi="Times New Roman"/>
        </w:rPr>
        <w:t>Oferta W</w:t>
      </w:r>
      <w:r w:rsidR="00805263" w:rsidRPr="00BE3391">
        <w:rPr>
          <w:rFonts w:ascii="Times New Roman" w:eastAsia="Times New Roman" w:hAnsi="Times New Roman"/>
        </w:rPr>
        <w:t>ykonawcy</w:t>
      </w:r>
      <w:r w:rsidR="008F250D" w:rsidRPr="00BE3391">
        <w:rPr>
          <w:rFonts w:ascii="Times New Roman" w:eastAsia="Times New Roman" w:hAnsi="Times New Roman"/>
        </w:rPr>
        <w:t>;</w:t>
      </w:r>
    </w:p>
    <w:p w:rsidR="00805263" w:rsidRPr="00BE3391" w:rsidRDefault="00805263" w:rsidP="008F250D">
      <w:pPr>
        <w:numPr>
          <w:ilvl w:val="0"/>
          <w:numId w:val="32"/>
        </w:numPr>
        <w:tabs>
          <w:tab w:val="clear" w:pos="1151"/>
          <w:tab w:val="num" w:pos="0"/>
        </w:tabs>
        <w:suppressAutoHyphens/>
        <w:spacing w:line="276" w:lineRule="auto"/>
        <w:ind w:left="709" w:hanging="283"/>
        <w:rPr>
          <w:rFonts w:ascii="Times New Roman" w:eastAsia="Times New Roman" w:hAnsi="Times New Roman"/>
        </w:rPr>
      </w:pPr>
      <w:r w:rsidRPr="00BE3391">
        <w:rPr>
          <w:rFonts w:ascii="Times New Roman" w:hAnsi="Times New Roman"/>
        </w:rPr>
        <w:t>SIWZ</w:t>
      </w:r>
      <w:r w:rsidR="008F250D" w:rsidRPr="00BE3391">
        <w:rPr>
          <w:rFonts w:ascii="Times New Roman" w:hAnsi="Times New Roman"/>
        </w:rPr>
        <w:t>;</w:t>
      </w:r>
    </w:p>
    <w:p w:rsidR="00805263" w:rsidRPr="00BE3391" w:rsidRDefault="00805263" w:rsidP="0051033B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805263" w:rsidP="0051033B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:rsidR="00805263" w:rsidRPr="00BE3391" w:rsidRDefault="00805263" w:rsidP="008F250D">
      <w:pPr>
        <w:spacing w:line="276" w:lineRule="auto"/>
        <w:jc w:val="center"/>
        <w:rPr>
          <w:rFonts w:ascii="Times New Roman" w:eastAsia="Times New Roman" w:hAnsi="Times New Roman"/>
        </w:rPr>
      </w:pPr>
      <w:r w:rsidRPr="00BE3391">
        <w:rPr>
          <w:rFonts w:ascii="Times New Roman" w:eastAsia="Times New Roman" w:hAnsi="Times New Roman"/>
          <w:b/>
          <w:bCs/>
        </w:rPr>
        <w:t>ZAMAWIAJĄCY:</w:t>
      </w:r>
      <w:r w:rsidRPr="00BE3391">
        <w:rPr>
          <w:rFonts w:ascii="Times New Roman" w:eastAsia="Times New Roman" w:hAnsi="Times New Roman"/>
          <w:b/>
          <w:bCs/>
        </w:rPr>
        <w:tab/>
      </w:r>
      <w:r w:rsidRPr="00BE3391">
        <w:rPr>
          <w:rFonts w:ascii="Times New Roman" w:eastAsia="Times New Roman" w:hAnsi="Times New Roman"/>
          <w:b/>
          <w:bCs/>
        </w:rPr>
        <w:tab/>
      </w:r>
      <w:r w:rsidRPr="00BE3391">
        <w:rPr>
          <w:rFonts w:ascii="Times New Roman" w:eastAsia="Times New Roman" w:hAnsi="Times New Roman"/>
          <w:b/>
          <w:bCs/>
        </w:rPr>
        <w:tab/>
      </w:r>
      <w:r w:rsidRPr="00BE3391">
        <w:rPr>
          <w:rFonts w:ascii="Times New Roman" w:eastAsia="Times New Roman" w:hAnsi="Times New Roman"/>
          <w:b/>
          <w:bCs/>
        </w:rPr>
        <w:tab/>
      </w:r>
      <w:r w:rsidRPr="00BE3391">
        <w:rPr>
          <w:rFonts w:ascii="Times New Roman" w:eastAsia="Times New Roman" w:hAnsi="Times New Roman"/>
          <w:b/>
          <w:bCs/>
        </w:rPr>
        <w:tab/>
      </w:r>
      <w:r w:rsidRPr="00BE3391">
        <w:rPr>
          <w:rFonts w:ascii="Times New Roman" w:eastAsia="Times New Roman" w:hAnsi="Times New Roman"/>
          <w:b/>
          <w:bCs/>
        </w:rPr>
        <w:tab/>
        <w:t>WYKONAWCA:</w:t>
      </w:r>
    </w:p>
    <w:p w:rsidR="00805263" w:rsidRDefault="00805263" w:rsidP="0051033B">
      <w:pPr>
        <w:spacing w:line="276" w:lineRule="auto"/>
        <w:rPr>
          <w:rFonts w:ascii="Times New Roman" w:hAnsi="Times New Roman"/>
        </w:rPr>
      </w:pP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</w:p>
    <w:p w:rsidR="00312B76" w:rsidRPr="00312B76" w:rsidRDefault="00312B76" w:rsidP="00312B76">
      <w:pPr>
        <w:spacing w:line="276" w:lineRule="auto"/>
        <w:jc w:val="center"/>
        <w:rPr>
          <w:rFonts w:ascii="Times New Roman" w:hAnsi="Times New Roman"/>
          <w:b/>
        </w:rPr>
      </w:pPr>
      <w:r w:rsidRPr="00312B76">
        <w:rPr>
          <w:rFonts w:ascii="Times New Roman" w:hAnsi="Times New Roman"/>
          <w:b/>
        </w:rPr>
        <w:t>KARTA GWARANCYJNA</w:t>
      </w:r>
    </w:p>
    <w:p w:rsidR="00312B76" w:rsidRDefault="00312B76" w:rsidP="00312B76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Wykonanych robót w okresie gwarancji</w:t>
      </w:r>
    </w:p>
    <w:p w:rsidR="00312B76" w:rsidRPr="00312B76" w:rsidRDefault="00312B76" w:rsidP="00312B76">
      <w:pPr>
        <w:spacing w:line="276" w:lineRule="auto"/>
        <w:jc w:val="center"/>
        <w:rPr>
          <w:rFonts w:ascii="Times New Roman" w:hAnsi="Times New Roman"/>
          <w:b/>
        </w:rPr>
      </w:pPr>
      <w:r w:rsidRPr="00312B76">
        <w:rPr>
          <w:rFonts w:ascii="Times New Roman" w:hAnsi="Times New Roman"/>
          <w:b/>
        </w:rPr>
        <w:t>„Rozbudowa oczyszczalni ścieków wraz z budową wiaty na oczyszczalni w Wojtyniowie</w:t>
      </w: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Zadanie Nr …. - …………………………………………………………………………..</w:t>
      </w:r>
    </w:p>
    <w:p w:rsidR="00312B76" w:rsidRDefault="00312B76" w:rsidP="0051033B">
      <w:pPr>
        <w:spacing w:line="276" w:lineRule="auto"/>
        <w:rPr>
          <w:rFonts w:ascii="Times New Roman" w:hAnsi="Times New Roman"/>
        </w:rPr>
      </w:pPr>
    </w:p>
    <w:p w:rsidR="001C5E38" w:rsidRPr="00BE3391" w:rsidRDefault="001C5E38" w:rsidP="001C5E38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>§ 1</w:t>
      </w:r>
    </w:p>
    <w:p w:rsidR="00312B76" w:rsidRPr="00951E44" w:rsidRDefault="001C5E38" w:rsidP="00951E44">
      <w:pPr>
        <w:spacing w:line="276" w:lineRule="auto"/>
        <w:jc w:val="center"/>
        <w:rPr>
          <w:rFonts w:ascii="Times New Roman" w:hAnsi="Times New Roman"/>
          <w:b/>
        </w:rPr>
      </w:pPr>
      <w:r w:rsidRPr="00951E44">
        <w:rPr>
          <w:rFonts w:ascii="Times New Roman" w:hAnsi="Times New Roman"/>
          <w:b/>
        </w:rPr>
        <w:t>Przedmiot i termin gwarancji</w:t>
      </w:r>
    </w:p>
    <w:p w:rsidR="001C5E38" w:rsidRDefault="001C5E38" w:rsidP="001C5E38">
      <w:pPr>
        <w:numPr>
          <w:ilvl w:val="1"/>
          <w:numId w:val="32"/>
        </w:numPr>
        <w:tabs>
          <w:tab w:val="clear" w:pos="108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Gwarant odpowiada wobec Zamawiającego z tytułu niniejszej Karty Gwarancyjnej za cały przedmiot Umowy, w tym także za części realizowane przez podwykonawców.</w:t>
      </w:r>
    </w:p>
    <w:p w:rsidR="007E5AA0" w:rsidRDefault="007E5AA0" w:rsidP="001C5E38">
      <w:pPr>
        <w:numPr>
          <w:ilvl w:val="1"/>
          <w:numId w:val="32"/>
        </w:numPr>
        <w:tabs>
          <w:tab w:val="clear" w:pos="108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okresie </w:t>
      </w:r>
      <w:r w:rsidR="00C37DDC">
        <w:rPr>
          <w:rFonts w:ascii="Times New Roman" w:hAnsi="Times New Roman"/>
        </w:rPr>
        <w:t>gwarancji Wykonawca obowiązany jest do nieodpłatnego usuwania wad ujawnionych po odbiorze końcowym.</w:t>
      </w:r>
    </w:p>
    <w:p w:rsidR="00C37DDC" w:rsidRDefault="00C37DDC" w:rsidP="001C5E38">
      <w:pPr>
        <w:numPr>
          <w:ilvl w:val="1"/>
          <w:numId w:val="32"/>
        </w:numPr>
        <w:tabs>
          <w:tab w:val="clear" w:pos="108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Gwarant </w:t>
      </w:r>
      <w:r w:rsidR="00652909">
        <w:rPr>
          <w:rFonts w:ascii="Times New Roman" w:hAnsi="Times New Roman"/>
        </w:rPr>
        <w:t xml:space="preserve">jest </w:t>
      </w:r>
      <w:r w:rsidR="00951E44">
        <w:rPr>
          <w:rFonts w:ascii="Times New Roman" w:hAnsi="Times New Roman"/>
        </w:rPr>
        <w:t>odpowiedzialny wobec Zamawiającego za realizację wszystkich zobowiązań powstałych w wyniku wykonanej umowy.</w:t>
      </w:r>
    </w:p>
    <w:p w:rsidR="00951E44" w:rsidRPr="00951E44" w:rsidRDefault="00951E44" w:rsidP="001C5E38">
      <w:pPr>
        <w:numPr>
          <w:ilvl w:val="1"/>
          <w:numId w:val="32"/>
        </w:numPr>
        <w:tabs>
          <w:tab w:val="clear" w:pos="108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Ilekroć w niniejszej Karcie Gwarancyjnej jest mowa o wadzie należy przez to rozumieć wadę fizyczną, o której mowa w art. 556 </w:t>
      </w:r>
      <w:r w:rsidRPr="00951E44">
        <w:rPr>
          <w:rFonts w:ascii="Times New Roman" w:hAnsi="Times New Roman"/>
          <w:bCs/>
        </w:rPr>
        <w:t>§</w:t>
      </w:r>
      <w:r>
        <w:rPr>
          <w:rFonts w:ascii="Times New Roman" w:hAnsi="Times New Roman"/>
          <w:bCs/>
        </w:rPr>
        <w:t xml:space="preserve"> 1 k.c.</w:t>
      </w:r>
    </w:p>
    <w:p w:rsidR="00951E44" w:rsidRPr="00951E44" w:rsidRDefault="00951E44" w:rsidP="001C5E38">
      <w:pPr>
        <w:numPr>
          <w:ilvl w:val="1"/>
          <w:numId w:val="32"/>
        </w:numPr>
        <w:tabs>
          <w:tab w:val="clear" w:pos="108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Okres gwarancji wynosi ……….. miesięcy, licząc od dnia odbioru końcowego.</w:t>
      </w:r>
    </w:p>
    <w:p w:rsidR="00951E44" w:rsidRPr="00951E44" w:rsidRDefault="00951E44" w:rsidP="00951E44">
      <w:pPr>
        <w:spacing w:line="276" w:lineRule="auto"/>
        <w:jc w:val="both"/>
        <w:rPr>
          <w:rFonts w:ascii="Times New Roman" w:hAnsi="Times New Roman"/>
        </w:rPr>
      </w:pPr>
    </w:p>
    <w:p w:rsidR="00951E44" w:rsidRPr="00BE3391" w:rsidRDefault="00951E44" w:rsidP="00951E44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2</w:t>
      </w:r>
    </w:p>
    <w:p w:rsidR="00951E44" w:rsidRPr="00951E44" w:rsidRDefault="00951E44" w:rsidP="00951E44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Obowiązki i uprawnienia stron</w:t>
      </w:r>
    </w:p>
    <w:p w:rsidR="00312B76" w:rsidRDefault="009821CC" w:rsidP="009821CC">
      <w:pPr>
        <w:numPr>
          <w:ilvl w:val="2"/>
          <w:numId w:val="3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wystąpienia jakiejkolwiek wady w przedmiocie Umowy Zamawiający jest uprawniony do:</w:t>
      </w:r>
    </w:p>
    <w:p w:rsidR="009821CC" w:rsidRDefault="00CC6D60" w:rsidP="009821CC">
      <w:pPr>
        <w:numPr>
          <w:ilvl w:val="2"/>
          <w:numId w:val="33"/>
        </w:numPr>
        <w:spacing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</w:t>
      </w:r>
      <w:r w:rsidR="00C77A7E">
        <w:rPr>
          <w:rFonts w:ascii="Times New Roman" w:hAnsi="Times New Roman"/>
        </w:rPr>
        <w:t xml:space="preserve">ądania usunięcia wady przedmiotu Umowy, </w:t>
      </w:r>
      <w:r>
        <w:rPr>
          <w:rFonts w:ascii="Times New Roman" w:hAnsi="Times New Roman"/>
        </w:rPr>
        <w:t>a w przypadku gdy dana rzecz wchodząca w zakres przedmiotu Umowy była już dwukrotnie naprawiona – do żądania wymiany tej rzeczy na nową, wolną do wad;</w:t>
      </w:r>
    </w:p>
    <w:p w:rsidR="00CC6D60" w:rsidRDefault="00F305A4" w:rsidP="009821CC">
      <w:pPr>
        <w:numPr>
          <w:ilvl w:val="2"/>
          <w:numId w:val="33"/>
        </w:numPr>
        <w:spacing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wskazania trybu usunięcia wady/ wymiany rzeczy na wolną od wad;</w:t>
      </w:r>
    </w:p>
    <w:p w:rsidR="00D4400E" w:rsidRDefault="00D4400E" w:rsidP="009821CC">
      <w:pPr>
        <w:numPr>
          <w:ilvl w:val="2"/>
          <w:numId w:val="33"/>
        </w:numPr>
        <w:spacing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żądania od Gwaranta kary umownej za nieterminowe usunięcie wad na zasadach określonych umową;</w:t>
      </w:r>
    </w:p>
    <w:p w:rsidR="00F305A4" w:rsidRDefault="00D4400E" w:rsidP="009821CC">
      <w:pPr>
        <w:numPr>
          <w:ilvl w:val="2"/>
          <w:numId w:val="33"/>
        </w:numPr>
        <w:spacing w:line="276" w:lineRule="auto"/>
        <w:ind w:left="426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żądania od Gwaranta odszkodowania za nieterminowe</w:t>
      </w:r>
      <w:r w:rsidR="00FE6B7A">
        <w:rPr>
          <w:rFonts w:ascii="Times New Roman" w:hAnsi="Times New Roman"/>
        </w:rPr>
        <w:t xml:space="preserve"> usunięcia wad lub wymiany </w:t>
      </w:r>
      <w:r w:rsidR="00DC4B22">
        <w:rPr>
          <w:rFonts w:ascii="Times New Roman" w:hAnsi="Times New Roman"/>
        </w:rPr>
        <w:t xml:space="preserve">rzeczy na wolną od wad w wysokości przewyższającej kwotę kary umownej, o której mowa w </w:t>
      </w:r>
      <w:r w:rsidR="00DC4B22" w:rsidRPr="00951E44">
        <w:rPr>
          <w:rFonts w:ascii="Times New Roman" w:hAnsi="Times New Roman"/>
          <w:bCs/>
        </w:rPr>
        <w:t>§</w:t>
      </w:r>
      <w:r w:rsidR="00DC4B22">
        <w:rPr>
          <w:rFonts w:ascii="Times New Roman" w:hAnsi="Times New Roman"/>
          <w:bCs/>
        </w:rPr>
        <w:t xml:space="preserve"> 2</w:t>
      </w:r>
      <w:r w:rsidR="007A42A4">
        <w:rPr>
          <w:rFonts w:ascii="Times New Roman" w:hAnsi="Times New Roman"/>
          <w:bCs/>
        </w:rPr>
        <w:t>1</w:t>
      </w:r>
      <w:r w:rsidR="00DC4B22">
        <w:rPr>
          <w:rFonts w:ascii="Times New Roman" w:hAnsi="Times New Roman"/>
          <w:bCs/>
        </w:rPr>
        <w:t xml:space="preserve"> ust. 1 pkt 7) umowy.</w:t>
      </w:r>
    </w:p>
    <w:p w:rsidR="009821CC" w:rsidRDefault="004A610C" w:rsidP="009821CC">
      <w:pPr>
        <w:numPr>
          <w:ilvl w:val="2"/>
          <w:numId w:val="3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wystąpienia jakiejkolwiek wady w przedmiocie umowy Gwarant jest zobowiązany do terminow</w:t>
      </w:r>
      <w:r w:rsidR="00AE48AB">
        <w:rPr>
          <w:rFonts w:ascii="Times New Roman" w:hAnsi="Times New Roman"/>
        </w:rPr>
        <w:t>ego spełnienia żądania Zamawiają</w:t>
      </w:r>
      <w:r>
        <w:rPr>
          <w:rFonts w:ascii="Times New Roman" w:hAnsi="Times New Roman"/>
        </w:rPr>
        <w:t xml:space="preserve">cego dotyczącego usunięcia wady, przy czym </w:t>
      </w:r>
      <w:r w:rsidR="00411CC0">
        <w:rPr>
          <w:rFonts w:ascii="Times New Roman" w:hAnsi="Times New Roman"/>
        </w:rPr>
        <w:t xml:space="preserve">usunięcie wady może nastąpić również poprzez wymianę rzeczy wchodzącej w zakres </w:t>
      </w:r>
      <w:r w:rsidR="00091694">
        <w:rPr>
          <w:rFonts w:ascii="Times New Roman" w:hAnsi="Times New Roman"/>
        </w:rPr>
        <w:t>przedmiotu umowy na wolną od wad.</w:t>
      </w:r>
    </w:p>
    <w:p w:rsidR="00091694" w:rsidRDefault="00031AFA" w:rsidP="009821CC">
      <w:pPr>
        <w:numPr>
          <w:ilvl w:val="2"/>
          <w:numId w:val="3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 podlega</w:t>
      </w:r>
      <w:r w:rsidR="00C83FBE">
        <w:rPr>
          <w:rFonts w:ascii="Times New Roman" w:hAnsi="Times New Roman"/>
        </w:rPr>
        <w:t>ją</w:t>
      </w:r>
      <w:r>
        <w:rPr>
          <w:rFonts w:ascii="Times New Roman" w:hAnsi="Times New Roman"/>
        </w:rPr>
        <w:t xml:space="preserve"> z tytułu gwarancji wady powstałe na skutek:</w:t>
      </w:r>
    </w:p>
    <w:p w:rsidR="00031AFA" w:rsidRDefault="003E2344" w:rsidP="00031AFA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siły wyższej, pod pojęciem, których strony utrzymują: stan wojny, klęski żywiołowej, strajk generalny,</w:t>
      </w:r>
    </w:p>
    <w:p w:rsidR="003E2344" w:rsidRDefault="00312080" w:rsidP="00031AFA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normalnego zużycia budowli lub jego części;</w:t>
      </w:r>
    </w:p>
    <w:p w:rsidR="00312080" w:rsidRDefault="00312080" w:rsidP="00031AFA">
      <w:pPr>
        <w:numPr>
          <w:ilvl w:val="0"/>
          <w:numId w:val="51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szkód wynikłych z winy Użytkownika.</w:t>
      </w:r>
    </w:p>
    <w:p w:rsidR="00031AFA" w:rsidRDefault="00CB56B3" w:rsidP="009821CC">
      <w:pPr>
        <w:numPr>
          <w:ilvl w:val="2"/>
          <w:numId w:val="3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celu umożliwienia kwalifikacji zgłoszonych wad, przyczyn ich powstania i sposobu usunięcia Zamawiający zobowiązuje się do przechowania otrzymanej w dniu odbioru dokumentacji powykonawczej i protokołu końcowego odbioru robót.</w:t>
      </w:r>
    </w:p>
    <w:p w:rsidR="00CB56B3" w:rsidRDefault="00775852" w:rsidP="009821CC">
      <w:pPr>
        <w:numPr>
          <w:ilvl w:val="2"/>
          <w:numId w:val="32"/>
        </w:numPr>
        <w:tabs>
          <w:tab w:val="clear" w:pos="144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Wykonawca jest odpowiedzialny za wszystkie szkody i straty, które spowodował w czasie prac nad usuwaniem wad.</w:t>
      </w:r>
    </w:p>
    <w:p w:rsidR="00775852" w:rsidRDefault="00775852" w:rsidP="00775852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A24F0D" w:rsidRPr="00BE3391" w:rsidRDefault="00A24F0D" w:rsidP="00A24F0D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3</w:t>
      </w:r>
    </w:p>
    <w:p w:rsidR="00A24F0D" w:rsidRPr="00951E44" w:rsidRDefault="00A24F0D" w:rsidP="00A24F0D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Przeglądy gwarancyjne</w:t>
      </w:r>
    </w:p>
    <w:p w:rsidR="00031AFA" w:rsidRDefault="00360E7C" w:rsidP="001F4533">
      <w:pPr>
        <w:numPr>
          <w:ilvl w:val="3"/>
          <w:numId w:val="32"/>
        </w:numPr>
        <w:tabs>
          <w:tab w:val="clear" w:pos="180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Komisyjne przeglądy gwarancyjne odbywać się będą w </w:t>
      </w:r>
      <w:r w:rsidR="0054608F">
        <w:rPr>
          <w:rFonts w:ascii="Times New Roman" w:hAnsi="Times New Roman"/>
        </w:rPr>
        <w:t>połowie okresu gwarancji i na koniec ostatniego miesiąca obowiązywania niniejszej gwarancji.</w:t>
      </w:r>
    </w:p>
    <w:p w:rsidR="0054608F" w:rsidRDefault="0054608F" w:rsidP="001F4533">
      <w:pPr>
        <w:numPr>
          <w:ilvl w:val="3"/>
          <w:numId w:val="32"/>
        </w:numPr>
        <w:tabs>
          <w:tab w:val="clear" w:pos="180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Datę, godzinę i miejsce dokonania przeglądu gwarancyjnego wyznacza Zamawiający, zawiadamiając o nim Gwaranta na piśmie z co najmniej 14 dniowym wyprzedzeniem.</w:t>
      </w:r>
    </w:p>
    <w:p w:rsidR="0054608F" w:rsidRDefault="00537356" w:rsidP="001F4533">
      <w:pPr>
        <w:numPr>
          <w:ilvl w:val="3"/>
          <w:numId w:val="32"/>
        </w:numPr>
        <w:tabs>
          <w:tab w:val="clear" w:pos="180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skład komisji przeglądowej będą wchodziły osoby wyznaczone przez Zamawiającego oraz co najmniej 1 osoba wyznaczona przez Gwaranta.</w:t>
      </w:r>
    </w:p>
    <w:p w:rsidR="00537356" w:rsidRDefault="00D14BD5" w:rsidP="001F4533">
      <w:pPr>
        <w:numPr>
          <w:ilvl w:val="3"/>
          <w:numId w:val="32"/>
        </w:numPr>
        <w:tabs>
          <w:tab w:val="clear" w:pos="180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Gwarant został prawidłowo zawiadomiony o terminie i miejscu dokonania przeglądu gwarancyjnego, niestawienie się jego przedstawicieli nie będzie wywoływało żadnych ujemnych skutków dla ważności i skuteczności ustaleń dokonanych przez komisję przeglądową.</w:t>
      </w:r>
    </w:p>
    <w:p w:rsidR="00D14BD5" w:rsidRDefault="00A14534" w:rsidP="001F4533">
      <w:pPr>
        <w:numPr>
          <w:ilvl w:val="3"/>
          <w:numId w:val="32"/>
        </w:numPr>
        <w:tabs>
          <w:tab w:val="clear" w:pos="1800"/>
          <w:tab w:val="num" w:pos="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 każdego przeglądu gwarancyjnego sporządza się szczegółowy Protokół Przeglądu Gwarancyjnego, w co najmniej trzech </w:t>
      </w:r>
      <w:r w:rsidR="00453A03">
        <w:rPr>
          <w:rFonts w:ascii="Times New Roman" w:hAnsi="Times New Roman"/>
        </w:rPr>
        <w:t>egzemplarzach, dwa dla Zamawiają</w:t>
      </w:r>
      <w:r>
        <w:rPr>
          <w:rFonts w:ascii="Times New Roman" w:hAnsi="Times New Roman"/>
        </w:rPr>
        <w:t>cego i jeden dla Gwaranta. W przypadku nieobecności przedstawiciela Gwaranta, Zamawiający niezwłocznie przesyła Gwarantowi egzemplarz Protokołu Przeglądu.</w:t>
      </w:r>
    </w:p>
    <w:p w:rsidR="00A14534" w:rsidRDefault="00A14534" w:rsidP="00453A03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6A7872" w:rsidRPr="00BE3391" w:rsidRDefault="006A7872" w:rsidP="006A7872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4</w:t>
      </w:r>
    </w:p>
    <w:p w:rsidR="006A7872" w:rsidRPr="00951E44" w:rsidRDefault="009D2533" w:rsidP="006A7872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Wezwanie do usunięcia wady i tryby usuwania wad</w:t>
      </w:r>
    </w:p>
    <w:p w:rsidR="00453A03" w:rsidRDefault="00C11FF2" w:rsidP="00B27913">
      <w:pPr>
        <w:numPr>
          <w:ilvl w:val="4"/>
          <w:numId w:val="32"/>
        </w:numPr>
        <w:tabs>
          <w:tab w:val="clear" w:pos="21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ujawnienia wady w czasie innym niż podczas przeglądu gwarancyjnego, Zamawiający niezwłocznie, lecz nie później niż w ciągu 7 dni od daty ujawnienia wady, zawiadomi na piśmie Gwaranta o stwierdzonych wadach i usterkach.</w:t>
      </w:r>
    </w:p>
    <w:p w:rsidR="00C11FF2" w:rsidRDefault="00C11FF2" w:rsidP="00B27913">
      <w:pPr>
        <w:numPr>
          <w:ilvl w:val="4"/>
          <w:numId w:val="32"/>
        </w:numPr>
        <w:tabs>
          <w:tab w:val="clear" w:pos="21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stwierdzenia istnienia wady obciążającej Gwaranta, Zamawiający wyznacza Gwarantowi odpowiedni termin na jej usunięcie. Usunięcie wady stwierdza się protokolarnie.</w:t>
      </w:r>
    </w:p>
    <w:p w:rsidR="00C11FF2" w:rsidRDefault="00B81EC3" w:rsidP="00B27913">
      <w:pPr>
        <w:numPr>
          <w:ilvl w:val="4"/>
          <w:numId w:val="32"/>
        </w:numPr>
        <w:tabs>
          <w:tab w:val="clear" w:pos="21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nie usunięcia przez Gwaranta, w wyznaczonym przez Zamawiającego terminie ujawnionych wad wykonanych robót, Zamawiający może zlecić ich usunięcie osobie trzeciej na koszt i ryzyko Gwaranta.</w:t>
      </w:r>
    </w:p>
    <w:p w:rsidR="00B81EC3" w:rsidRDefault="00B81EC3" w:rsidP="00B27913">
      <w:pPr>
        <w:numPr>
          <w:ilvl w:val="4"/>
          <w:numId w:val="32"/>
        </w:numPr>
        <w:tabs>
          <w:tab w:val="clear" w:pos="21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Jeżeli w ramach gwaranc</w:t>
      </w:r>
      <w:r w:rsidR="00AD13CE">
        <w:rPr>
          <w:rFonts w:ascii="Times New Roman" w:hAnsi="Times New Roman"/>
        </w:rPr>
        <w:t>ji Gwarant dostarczył</w:t>
      </w:r>
      <w:r>
        <w:rPr>
          <w:rFonts w:ascii="Times New Roman" w:hAnsi="Times New Roman"/>
        </w:rPr>
        <w:t xml:space="preserve"> Zamawiającemu rzecz wolną od wad, albo dokonał naprawy, gwarancja ulega automatycznie przedłużeniu o okres naprawy, tj. czas liczony od zgłoszenia zaistnienia wady do chwili usunięcia wady stwierdzonego protokolarnie.</w:t>
      </w:r>
    </w:p>
    <w:p w:rsidR="00B81EC3" w:rsidRDefault="00650CEC" w:rsidP="00B27913">
      <w:pPr>
        <w:numPr>
          <w:ilvl w:val="4"/>
          <w:numId w:val="32"/>
        </w:numPr>
        <w:tabs>
          <w:tab w:val="clear" w:pos="216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Terminy do wykonania napraw gwarancyjnych lub dostarczenia rzeczy wolnej od wad mogą zostać wydłużone w szczególnie uzasadnionych przypadkach po wyrażeniu pisemnej zgody Zamawiającego.</w:t>
      </w:r>
    </w:p>
    <w:p w:rsidR="00650CEC" w:rsidRDefault="00650CEC" w:rsidP="00650CEC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650CEC" w:rsidRPr="00BE3391" w:rsidRDefault="00650CEC" w:rsidP="00650CEC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 w:rsidR="00B5706D">
        <w:rPr>
          <w:rFonts w:ascii="Times New Roman" w:hAnsi="Times New Roman"/>
          <w:b/>
          <w:bCs/>
        </w:rPr>
        <w:t>5</w:t>
      </w:r>
    </w:p>
    <w:p w:rsidR="00650CEC" w:rsidRDefault="00B5706D" w:rsidP="00B5706D">
      <w:pPr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Komunikacja</w:t>
      </w:r>
    </w:p>
    <w:p w:rsidR="00B5706D" w:rsidRDefault="00FC4986" w:rsidP="007B1C32">
      <w:pPr>
        <w:numPr>
          <w:ilvl w:val="5"/>
          <w:numId w:val="32"/>
        </w:numPr>
        <w:tabs>
          <w:tab w:val="clear" w:pos="252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Wszelka komunikacja pomiędzy stronami wymaga zachowania formy pisemnej.</w:t>
      </w:r>
    </w:p>
    <w:p w:rsidR="00FC4986" w:rsidRDefault="00FC4986" w:rsidP="007B1C32">
      <w:pPr>
        <w:numPr>
          <w:ilvl w:val="5"/>
          <w:numId w:val="32"/>
        </w:numPr>
        <w:tabs>
          <w:tab w:val="clear" w:pos="252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pisma skierowane do Gwaranta należy wysyłać na adres: (adres Wykonawcy)</w:t>
      </w:r>
    </w:p>
    <w:p w:rsidR="00FC4986" w:rsidRDefault="00FC4986" w:rsidP="007B1C32">
      <w:pPr>
        <w:numPr>
          <w:ilvl w:val="5"/>
          <w:numId w:val="32"/>
        </w:numPr>
        <w:tabs>
          <w:tab w:val="clear" w:pos="252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Wszelkie pisma skierowane do Zamawiającego należy wysyłać na adres: Gmina Bliżyn </w:t>
      </w:r>
      <w:r>
        <w:rPr>
          <w:rFonts w:ascii="Times New Roman" w:hAnsi="Times New Roman"/>
        </w:rPr>
        <w:br/>
        <w:t>ul. Kościuszki 79A, 26-120 Bliżyn.</w:t>
      </w:r>
    </w:p>
    <w:p w:rsidR="00FC4986" w:rsidRDefault="00FC4986" w:rsidP="007B1C32">
      <w:pPr>
        <w:numPr>
          <w:ilvl w:val="5"/>
          <w:numId w:val="32"/>
        </w:numPr>
        <w:tabs>
          <w:tab w:val="clear" w:pos="252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 zmianach </w:t>
      </w:r>
      <w:r w:rsidR="00A77A8A">
        <w:rPr>
          <w:rFonts w:ascii="Times New Roman" w:hAnsi="Times New Roman"/>
        </w:rPr>
        <w:t>w danych teleadresowych, o których mowa w ust. 2 i 3 strony obowiązane są informować się niezwłocznie, nie później niż 7 dni od chwili zaistnienia zmian, pod rygorem uznania wysłania korespondencji pod ostatnio znany adres za skutecznie doręczoną.</w:t>
      </w:r>
    </w:p>
    <w:p w:rsidR="00007A8B" w:rsidRDefault="00007A8B" w:rsidP="007B1C32">
      <w:pPr>
        <w:numPr>
          <w:ilvl w:val="5"/>
          <w:numId w:val="32"/>
        </w:numPr>
        <w:tabs>
          <w:tab w:val="clear" w:pos="252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Gwarant </w:t>
      </w:r>
      <w:r w:rsidR="00C91327">
        <w:rPr>
          <w:rFonts w:ascii="Times New Roman" w:hAnsi="Times New Roman"/>
        </w:rPr>
        <w:t>jest obowiązany w terminie 7 dni od daty złożenia wniosku o upadłość lub likwidację powiadomić na piśmie o tym fakcie Zamawiającego.</w:t>
      </w:r>
    </w:p>
    <w:p w:rsidR="0081718C" w:rsidRDefault="0081718C" w:rsidP="0081718C">
      <w:pPr>
        <w:spacing w:line="276" w:lineRule="auto"/>
        <w:ind w:left="284"/>
        <w:jc w:val="both"/>
        <w:rPr>
          <w:rFonts w:ascii="Times New Roman" w:hAnsi="Times New Roman"/>
        </w:rPr>
      </w:pPr>
    </w:p>
    <w:p w:rsidR="0081718C" w:rsidRPr="00BE3391" w:rsidRDefault="0081718C" w:rsidP="0081718C">
      <w:pPr>
        <w:spacing w:line="276" w:lineRule="auto"/>
        <w:jc w:val="center"/>
        <w:rPr>
          <w:rFonts w:ascii="Times New Roman" w:hAnsi="Times New Roman"/>
        </w:rPr>
      </w:pPr>
      <w:r w:rsidRPr="00BE3391">
        <w:rPr>
          <w:rFonts w:ascii="Times New Roman" w:hAnsi="Times New Roman"/>
          <w:b/>
          <w:bCs/>
        </w:rPr>
        <w:t xml:space="preserve">§ </w:t>
      </w:r>
      <w:r>
        <w:rPr>
          <w:rFonts w:ascii="Times New Roman" w:hAnsi="Times New Roman"/>
          <w:b/>
          <w:bCs/>
        </w:rPr>
        <w:t>6</w:t>
      </w:r>
    </w:p>
    <w:p w:rsidR="0081718C" w:rsidRPr="007B1C32" w:rsidRDefault="0081718C" w:rsidP="0081718C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Postanowienia końcowe</w:t>
      </w:r>
    </w:p>
    <w:p w:rsidR="00B5706D" w:rsidRDefault="001F398B" w:rsidP="000979E8">
      <w:pPr>
        <w:numPr>
          <w:ilvl w:val="6"/>
          <w:numId w:val="32"/>
        </w:numPr>
        <w:tabs>
          <w:tab w:val="clear" w:pos="288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 sprawach </w:t>
      </w:r>
      <w:r w:rsidR="000208EE">
        <w:rPr>
          <w:rFonts w:ascii="Times New Roman" w:hAnsi="Times New Roman"/>
        </w:rPr>
        <w:t>nieuregulowanych zastosowanie mają przepisy prawa polskiego, w szczególności Kodeksu cywilnego.</w:t>
      </w:r>
    </w:p>
    <w:p w:rsidR="000208EE" w:rsidRDefault="000208EE" w:rsidP="000979E8">
      <w:pPr>
        <w:numPr>
          <w:ilvl w:val="6"/>
          <w:numId w:val="32"/>
        </w:numPr>
        <w:tabs>
          <w:tab w:val="clear" w:pos="288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częścią niniejszej Karty Gwarancyjnej jest Umowa oraz inne dokumenty będące jej integralną częścią.</w:t>
      </w:r>
    </w:p>
    <w:p w:rsidR="000208EE" w:rsidRDefault="000208EE" w:rsidP="000979E8">
      <w:pPr>
        <w:numPr>
          <w:ilvl w:val="6"/>
          <w:numId w:val="32"/>
        </w:numPr>
        <w:tabs>
          <w:tab w:val="clear" w:pos="288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zmiany niniejszej Karty Gwarancyjnej wymagają formy pisemnej pod rygorem nieważności.</w:t>
      </w:r>
    </w:p>
    <w:p w:rsidR="000208EE" w:rsidRDefault="000208EE" w:rsidP="000979E8">
      <w:pPr>
        <w:numPr>
          <w:ilvl w:val="6"/>
          <w:numId w:val="32"/>
        </w:numPr>
        <w:tabs>
          <w:tab w:val="clear" w:pos="2880"/>
        </w:tabs>
        <w:spacing w:line="276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Niniejszą Kartę Gwarancyjną sporządzono w trzech e</w:t>
      </w:r>
      <w:r w:rsidR="00CC037F">
        <w:rPr>
          <w:rFonts w:ascii="Times New Roman" w:hAnsi="Times New Roman"/>
        </w:rPr>
        <w:t>gzemplarzach na prawach oryginału, dwa egzemplarze dla Zamawiają</w:t>
      </w:r>
      <w:r>
        <w:rPr>
          <w:rFonts w:ascii="Times New Roman" w:hAnsi="Times New Roman"/>
        </w:rPr>
        <w:t>cego, jeden dla Gwaranta.</w:t>
      </w:r>
    </w:p>
    <w:p w:rsidR="000208EE" w:rsidRDefault="000208EE" w:rsidP="00381355">
      <w:pPr>
        <w:spacing w:line="276" w:lineRule="auto"/>
        <w:jc w:val="both"/>
        <w:rPr>
          <w:rFonts w:ascii="Times New Roman" w:hAnsi="Times New Roman"/>
        </w:rPr>
      </w:pPr>
    </w:p>
    <w:p w:rsidR="00381355" w:rsidRDefault="00381355" w:rsidP="00381355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Warunki gwarancji podpisali:</w:t>
      </w:r>
    </w:p>
    <w:p w:rsidR="00381355" w:rsidRDefault="00381355" w:rsidP="00381355">
      <w:pPr>
        <w:spacing w:line="276" w:lineRule="auto"/>
        <w:jc w:val="both"/>
        <w:rPr>
          <w:rFonts w:ascii="Times New Roman" w:hAnsi="Times New Roman"/>
        </w:rPr>
      </w:pPr>
    </w:p>
    <w:p w:rsidR="00381355" w:rsidRDefault="00381355" w:rsidP="00275D6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Udzielający gwarancji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Przyjmujący gwarancję</w:t>
      </w:r>
    </w:p>
    <w:p w:rsidR="00381355" w:rsidRPr="007B1C32" w:rsidRDefault="00381355" w:rsidP="00275D6E">
      <w:pPr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Przedstawiciel Wykonawcy/Gwarant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Przedstawiciel Zamawiającego</w:t>
      </w:r>
    </w:p>
    <w:sectPr w:rsidR="00381355" w:rsidRPr="007B1C32" w:rsidSect="00C839D7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6" w:h="16838"/>
      <w:pgMar w:top="1417" w:right="1417" w:bottom="1417" w:left="1417" w:header="426" w:footer="58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C3" w:rsidRDefault="007051C3">
      <w:r>
        <w:separator/>
      </w:r>
    </w:p>
  </w:endnote>
  <w:endnote w:type="continuationSeparator" w:id="0">
    <w:p w:rsidR="007051C3" w:rsidRDefault="0070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-Roman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TE1FA5458t00">
    <w:altName w:val="Times New Roman"/>
    <w:charset w:val="EE"/>
    <w:family w:val="auto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97" w:rsidRPr="00C77733" w:rsidRDefault="00823197" w:rsidP="005E295E">
    <w:pPr>
      <w:jc w:val="right"/>
      <w:rPr>
        <w:rFonts w:ascii="Cambria" w:hAnsi="Cambria" w:cs="Tahoma"/>
        <w:sz w:val="18"/>
        <w:szCs w:val="18"/>
      </w:rPr>
    </w:pPr>
  </w:p>
  <w:p w:rsidR="00823197" w:rsidRDefault="00823197" w:rsidP="005E295E">
    <w:pPr>
      <w:jc w:val="right"/>
      <w:rPr>
        <w:rFonts w:ascii="Tahoma" w:hAnsi="Tahoma" w:cs="Tahoma"/>
        <w:sz w:val="18"/>
        <w:szCs w:val="18"/>
      </w:rPr>
    </w:pPr>
  </w:p>
  <w:p w:rsidR="00823197" w:rsidRPr="00C77733" w:rsidRDefault="00823197" w:rsidP="001012E5">
    <w:pPr>
      <w:ind w:right="565"/>
      <w:jc w:val="right"/>
      <w:rPr>
        <w:rFonts w:ascii="Cambria" w:hAnsi="Cambria" w:cs="Tahoma"/>
        <w:sz w:val="18"/>
        <w:szCs w:val="18"/>
      </w:rPr>
    </w:pPr>
    <w:r w:rsidRPr="00C77733">
      <w:rPr>
        <w:rFonts w:ascii="Cambria" w:hAnsi="Cambria" w:cs="Tahoma"/>
        <w:sz w:val="18"/>
        <w:szCs w:val="18"/>
      </w:rPr>
      <w:tab/>
      <w:t xml:space="preserve">Strona </w:t>
    </w:r>
    <w:r w:rsidRPr="00C77733">
      <w:rPr>
        <w:rFonts w:ascii="Cambria" w:hAnsi="Cambria" w:cs="Tahoma"/>
        <w:sz w:val="18"/>
        <w:szCs w:val="18"/>
      </w:rPr>
      <w:fldChar w:fldCharType="begin"/>
    </w:r>
    <w:r w:rsidRPr="00C77733">
      <w:rPr>
        <w:rFonts w:ascii="Cambria" w:hAnsi="Cambria" w:cs="Tahoma"/>
        <w:sz w:val="18"/>
        <w:szCs w:val="18"/>
      </w:rPr>
      <w:instrText xml:space="preserve"> PAGE </w:instrText>
    </w:r>
    <w:r w:rsidRPr="00C77733">
      <w:rPr>
        <w:rFonts w:ascii="Cambria" w:hAnsi="Cambria" w:cs="Tahoma"/>
        <w:sz w:val="18"/>
        <w:szCs w:val="18"/>
      </w:rPr>
      <w:fldChar w:fldCharType="separate"/>
    </w:r>
    <w:r w:rsidR="00C839D7">
      <w:rPr>
        <w:rFonts w:ascii="Cambria" w:hAnsi="Cambria" w:cs="Tahoma"/>
        <w:noProof/>
        <w:sz w:val="18"/>
        <w:szCs w:val="18"/>
      </w:rPr>
      <w:t>17</w:t>
    </w:r>
    <w:r w:rsidRPr="00C77733">
      <w:rPr>
        <w:rFonts w:ascii="Cambria" w:hAnsi="Cambria" w:cs="Tahoma"/>
        <w:sz w:val="18"/>
        <w:szCs w:val="18"/>
      </w:rPr>
      <w:fldChar w:fldCharType="end"/>
    </w:r>
    <w:r w:rsidRPr="00C77733">
      <w:rPr>
        <w:rFonts w:ascii="Cambria" w:hAnsi="Cambria" w:cs="Tahoma"/>
        <w:sz w:val="18"/>
        <w:szCs w:val="18"/>
      </w:rPr>
      <w:t xml:space="preserve"> z </w:t>
    </w:r>
    <w:r w:rsidRPr="00C77733">
      <w:rPr>
        <w:rFonts w:ascii="Cambria" w:hAnsi="Cambria" w:cs="Tahoma"/>
        <w:sz w:val="18"/>
        <w:szCs w:val="18"/>
      </w:rPr>
      <w:fldChar w:fldCharType="begin"/>
    </w:r>
    <w:r w:rsidRPr="00C77733">
      <w:rPr>
        <w:rFonts w:ascii="Cambria" w:hAnsi="Cambria" w:cs="Tahoma"/>
        <w:sz w:val="18"/>
        <w:szCs w:val="18"/>
      </w:rPr>
      <w:instrText xml:space="preserve"> NUMPAGES  </w:instrText>
    </w:r>
    <w:r w:rsidRPr="00C77733">
      <w:rPr>
        <w:rFonts w:ascii="Cambria" w:hAnsi="Cambria" w:cs="Tahoma"/>
        <w:sz w:val="18"/>
        <w:szCs w:val="18"/>
      </w:rPr>
      <w:fldChar w:fldCharType="separate"/>
    </w:r>
    <w:r w:rsidR="00C839D7">
      <w:rPr>
        <w:rFonts w:ascii="Cambria" w:hAnsi="Cambria" w:cs="Tahoma"/>
        <w:noProof/>
        <w:sz w:val="18"/>
        <w:szCs w:val="18"/>
      </w:rPr>
      <w:t>17</w:t>
    </w:r>
    <w:r w:rsidRPr="00C77733">
      <w:rPr>
        <w:rFonts w:ascii="Cambria" w:hAnsi="Cambria" w:cs="Tahoma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197" w:rsidRPr="00805263" w:rsidRDefault="00823197" w:rsidP="007E18B8">
    <w:pPr>
      <w:spacing w:before="120"/>
      <w:jc w:val="right"/>
      <w:rPr>
        <w:rFonts w:ascii="Cambria" w:hAnsi="Cambria" w:cs="Tahoma"/>
        <w:sz w:val="18"/>
        <w:szCs w:val="18"/>
      </w:rPr>
    </w:pPr>
    <w:r w:rsidRPr="00805263">
      <w:rPr>
        <w:rFonts w:ascii="Cambria" w:hAnsi="Cambria" w:cs="Tahoma"/>
        <w:sz w:val="18"/>
        <w:szCs w:val="18"/>
      </w:rPr>
      <w:t xml:space="preserve">Strona </w:t>
    </w:r>
    <w:r w:rsidRPr="00805263">
      <w:rPr>
        <w:rFonts w:ascii="Cambria" w:hAnsi="Cambria" w:cs="Tahoma"/>
        <w:sz w:val="18"/>
        <w:szCs w:val="18"/>
      </w:rPr>
      <w:fldChar w:fldCharType="begin"/>
    </w:r>
    <w:r w:rsidRPr="00805263">
      <w:rPr>
        <w:rFonts w:ascii="Cambria" w:hAnsi="Cambria" w:cs="Tahoma"/>
        <w:sz w:val="18"/>
        <w:szCs w:val="18"/>
      </w:rPr>
      <w:instrText xml:space="preserve"> PAGE </w:instrText>
    </w:r>
    <w:r w:rsidRPr="00805263">
      <w:rPr>
        <w:rFonts w:ascii="Cambria" w:hAnsi="Cambria" w:cs="Tahoma"/>
        <w:sz w:val="18"/>
        <w:szCs w:val="18"/>
      </w:rPr>
      <w:fldChar w:fldCharType="separate"/>
    </w:r>
    <w:r w:rsidR="00C839D7">
      <w:rPr>
        <w:rFonts w:ascii="Cambria" w:hAnsi="Cambria" w:cs="Tahoma"/>
        <w:noProof/>
        <w:sz w:val="18"/>
        <w:szCs w:val="18"/>
      </w:rPr>
      <w:t>1</w:t>
    </w:r>
    <w:r w:rsidRPr="00805263">
      <w:rPr>
        <w:rFonts w:ascii="Cambria" w:hAnsi="Cambria" w:cs="Tahoma"/>
        <w:sz w:val="18"/>
        <w:szCs w:val="18"/>
      </w:rPr>
      <w:fldChar w:fldCharType="end"/>
    </w:r>
    <w:r w:rsidRPr="00805263">
      <w:rPr>
        <w:rFonts w:ascii="Cambria" w:hAnsi="Cambria" w:cs="Tahoma"/>
        <w:sz w:val="18"/>
        <w:szCs w:val="18"/>
      </w:rPr>
      <w:t xml:space="preserve"> z </w:t>
    </w:r>
    <w:r w:rsidRPr="00805263">
      <w:rPr>
        <w:rFonts w:ascii="Cambria" w:hAnsi="Cambria" w:cs="Tahoma"/>
        <w:sz w:val="18"/>
        <w:szCs w:val="18"/>
      </w:rPr>
      <w:fldChar w:fldCharType="begin"/>
    </w:r>
    <w:r w:rsidRPr="00805263">
      <w:rPr>
        <w:rFonts w:ascii="Cambria" w:hAnsi="Cambria" w:cs="Tahoma"/>
        <w:sz w:val="18"/>
        <w:szCs w:val="18"/>
      </w:rPr>
      <w:instrText xml:space="preserve"> NUMPAGES  </w:instrText>
    </w:r>
    <w:r w:rsidRPr="00805263">
      <w:rPr>
        <w:rFonts w:ascii="Cambria" w:hAnsi="Cambria" w:cs="Tahoma"/>
        <w:sz w:val="18"/>
        <w:szCs w:val="18"/>
      </w:rPr>
      <w:fldChar w:fldCharType="separate"/>
    </w:r>
    <w:r w:rsidR="00C839D7">
      <w:rPr>
        <w:rFonts w:ascii="Cambria" w:hAnsi="Cambria" w:cs="Tahoma"/>
        <w:noProof/>
        <w:sz w:val="18"/>
        <w:szCs w:val="18"/>
      </w:rPr>
      <w:t>17</w:t>
    </w:r>
    <w:r w:rsidRPr="00805263">
      <w:rPr>
        <w:rFonts w:ascii="Cambria" w:hAnsi="Cambri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C3" w:rsidRDefault="007051C3">
      <w:r>
        <w:separator/>
      </w:r>
    </w:p>
  </w:footnote>
  <w:footnote w:type="continuationSeparator" w:id="0">
    <w:p w:rsidR="007051C3" w:rsidRDefault="0070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3418F2" w:rsidTr="008A061D">
      <w:trPr>
        <w:jc w:val="center"/>
      </w:trPr>
      <w:tc>
        <w:tcPr>
          <w:tcW w:w="1517" w:type="pct"/>
          <w:shd w:val="clear" w:color="auto" w:fill="FFFFFF"/>
          <w:hideMark/>
        </w:tcPr>
        <w:p w:rsidR="003418F2" w:rsidRDefault="00A17438" w:rsidP="003418F2">
          <w:pPr>
            <w:spacing w:line="252" w:lineRule="auto"/>
            <w:rPr>
              <w:noProof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13" name="Obraz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hideMark/>
        </w:tcPr>
        <w:p w:rsidR="003418F2" w:rsidRDefault="00A17438" w:rsidP="003418F2">
          <w:pPr>
            <w:spacing w:line="252" w:lineRule="auto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14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hideMark/>
        </w:tcPr>
        <w:p w:rsidR="003418F2" w:rsidRDefault="00A17438" w:rsidP="003418F2">
          <w:pPr>
            <w:spacing w:line="252" w:lineRule="auto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819275" cy="542925"/>
                <wp:effectExtent l="0" t="0" r="9525" b="9525"/>
                <wp:docPr id="15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7B15" w:rsidRPr="00C839D7" w:rsidRDefault="00991B78" w:rsidP="00577B15">
    <w:pPr>
      <w:pStyle w:val="ust"/>
      <w:pBdr>
        <w:bottom w:val="single" w:sz="6" w:space="1" w:color="auto"/>
      </w:pBdr>
      <w:spacing w:before="120" w:after="120"/>
      <w:ind w:left="0" w:firstLine="0"/>
      <w:jc w:val="right"/>
      <w:rPr>
        <w:rFonts w:ascii="Arial" w:hAnsi="Arial" w:cs="Arial"/>
        <w:sz w:val="20"/>
      </w:rPr>
    </w:pPr>
    <w:r w:rsidRPr="00C839D7">
      <w:rPr>
        <w:rFonts w:ascii="Arial" w:hAnsi="Arial" w:cs="Arial"/>
        <w:sz w:val="20"/>
      </w:rPr>
      <w:t>Numer postępowania:</w:t>
    </w:r>
    <w:r w:rsidRPr="00C839D7">
      <w:rPr>
        <w:rFonts w:ascii="Arial" w:hAnsi="Arial" w:cs="Arial"/>
        <w:spacing w:val="-8"/>
        <w:sz w:val="20"/>
      </w:rPr>
      <w:t xml:space="preserve"> </w:t>
    </w:r>
    <w:r w:rsidR="00DC5D4C" w:rsidRPr="00C839D7">
      <w:rPr>
        <w:rFonts w:ascii="Arial" w:hAnsi="Arial" w:cs="Arial"/>
        <w:i/>
        <w:spacing w:val="-8"/>
        <w:sz w:val="20"/>
      </w:rPr>
      <w:t>IK.271.1</w:t>
    </w:r>
    <w:r w:rsidR="00D2708D" w:rsidRPr="00C839D7">
      <w:rPr>
        <w:rFonts w:ascii="Arial" w:hAnsi="Arial" w:cs="Arial"/>
        <w:i/>
        <w:spacing w:val="-8"/>
        <w:sz w:val="20"/>
      </w:rPr>
      <w:t>.201</w:t>
    </w:r>
    <w:r w:rsidR="00DC5D4C" w:rsidRPr="00C839D7">
      <w:rPr>
        <w:rFonts w:ascii="Arial" w:hAnsi="Arial" w:cs="Arial"/>
        <w:i/>
        <w:spacing w:val="-8"/>
        <w:sz w:val="20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DF66B0" w:rsidTr="00DF66B0">
      <w:trPr>
        <w:jc w:val="center"/>
      </w:trPr>
      <w:tc>
        <w:tcPr>
          <w:tcW w:w="1517" w:type="pct"/>
          <w:shd w:val="clear" w:color="auto" w:fill="FFFFFF"/>
          <w:hideMark/>
        </w:tcPr>
        <w:p w:rsidR="00DF66B0" w:rsidRDefault="00A17438" w:rsidP="00DF66B0">
          <w:pPr>
            <w:spacing w:line="252" w:lineRule="auto"/>
            <w:rPr>
              <w:noProof/>
              <w:szCs w:val="20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16" name="Obraz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hideMark/>
        </w:tcPr>
        <w:p w:rsidR="00DF66B0" w:rsidRDefault="00A17438" w:rsidP="00DF66B0">
          <w:pPr>
            <w:spacing w:line="252" w:lineRule="auto"/>
            <w:jc w:val="center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17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hideMark/>
        </w:tcPr>
        <w:p w:rsidR="00DF66B0" w:rsidRDefault="00A17438" w:rsidP="00DF66B0">
          <w:pPr>
            <w:spacing w:line="252" w:lineRule="auto"/>
            <w:jc w:val="right"/>
            <w:rPr>
              <w:noProof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819275" cy="542925"/>
                <wp:effectExtent l="0" t="0" r="9525" b="9525"/>
                <wp:docPr id="1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C1722" w:rsidRPr="00CC1722" w:rsidRDefault="00782598" w:rsidP="00CC1722">
    <w:pPr>
      <w:pStyle w:val="ust"/>
      <w:pBdr>
        <w:bottom w:val="single" w:sz="6" w:space="1" w:color="auto"/>
      </w:pBdr>
      <w:spacing w:before="120" w:after="120"/>
      <w:ind w:left="0" w:firstLine="0"/>
      <w:jc w:val="right"/>
      <w:rPr>
        <w:rFonts w:ascii="Arial" w:hAnsi="Arial" w:cs="Arial"/>
        <w:sz w:val="20"/>
      </w:rPr>
    </w:pPr>
    <w:r w:rsidRPr="00CC1722">
      <w:rPr>
        <w:rFonts w:ascii="Arial" w:hAnsi="Arial" w:cs="Arial"/>
        <w:sz w:val="20"/>
      </w:rPr>
      <w:t>Numer postępowania</w:t>
    </w:r>
    <w:r w:rsidR="00823197" w:rsidRPr="00CC1722">
      <w:rPr>
        <w:rFonts w:ascii="Arial" w:hAnsi="Arial" w:cs="Arial"/>
        <w:sz w:val="20"/>
      </w:rPr>
      <w:t>:</w:t>
    </w:r>
    <w:r w:rsidR="00823197" w:rsidRPr="00CC1722">
      <w:rPr>
        <w:rFonts w:ascii="Arial" w:hAnsi="Arial" w:cs="Arial"/>
        <w:spacing w:val="-8"/>
        <w:sz w:val="20"/>
      </w:rPr>
      <w:t xml:space="preserve"> </w:t>
    </w:r>
    <w:r w:rsidR="00F7608E">
      <w:rPr>
        <w:rFonts w:ascii="Arial" w:hAnsi="Arial" w:cs="Arial"/>
        <w:i/>
        <w:spacing w:val="-8"/>
        <w:sz w:val="20"/>
      </w:rPr>
      <w:t>IK.271.1.2019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562AF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5"/>
    <w:multiLevelType w:val="singleLevel"/>
    <w:tmpl w:val="6424445E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4" w15:restartNumberingAfterBreak="0">
    <w:nsid w:val="00000007"/>
    <w:multiLevelType w:val="singleLevel"/>
    <w:tmpl w:val="2D965F3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strike w:val="0"/>
        <w:dstrike w:val="0"/>
        <w:color w:val="auto"/>
        <w:sz w:val="24"/>
        <w:szCs w:val="24"/>
      </w:rPr>
    </w:lvl>
  </w:abstractNum>
  <w:abstractNum w:abstractNumId="5" w15:restartNumberingAfterBreak="0">
    <w:nsid w:val="00000008"/>
    <w:multiLevelType w:val="singleLevel"/>
    <w:tmpl w:val="59E07EAA"/>
    <w:name w:val="WW8Num7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6" w15:restartNumberingAfterBreak="0">
    <w:nsid w:val="00000009"/>
    <w:multiLevelType w:val="singleLevel"/>
    <w:tmpl w:val="00000009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40" w:hanging="480"/>
      </w:pPr>
      <w:rPr>
        <w:rFonts w:ascii="Arial" w:hAnsi="Arial" w:cs="Arial"/>
        <w:sz w:val="18"/>
        <w:szCs w:val="18"/>
      </w:rPr>
    </w:lvl>
  </w:abstractNum>
  <w:abstractNum w:abstractNumId="7" w15:restartNumberingAfterBreak="0">
    <w:nsid w:val="0000000A"/>
    <w:multiLevelType w:val="singleLevel"/>
    <w:tmpl w:val="62E099D4"/>
    <w:name w:val="WW8Num10"/>
    <w:lvl w:ilvl="0">
      <w:start w:val="1"/>
      <w:numFmt w:val="decimal"/>
      <w:lvlText w:val="%1."/>
      <w:lvlJc w:val="left"/>
      <w:pPr>
        <w:tabs>
          <w:tab w:val="num" w:pos="1306"/>
        </w:tabs>
        <w:ind w:left="1306" w:hanging="360"/>
      </w:pPr>
      <w:rPr>
        <w:rFonts w:ascii="Arial" w:hAnsi="Arial" w:cs="Arial"/>
        <w:b w:val="0"/>
        <w:color w:val="auto"/>
        <w:sz w:val="20"/>
        <w:szCs w:val="20"/>
      </w:rPr>
    </w:lvl>
  </w:abstractNum>
  <w:abstractNum w:abstractNumId="8" w15:restartNumberingAfterBreak="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000000D"/>
    <w:multiLevelType w:val="singleLevel"/>
    <w:tmpl w:val="8C68F65C"/>
    <w:name w:val="WW8Num1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4"/>
        <w:szCs w:val="24"/>
      </w:rPr>
    </w:lvl>
  </w:abstractNum>
  <w:abstractNum w:abstractNumId="10" w15:restartNumberingAfterBreak="0">
    <w:nsid w:val="0000000E"/>
    <w:multiLevelType w:val="singleLevel"/>
    <w:tmpl w:val="59D25308"/>
    <w:name w:val="WW8Num1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</w:abstractNum>
  <w:abstractNum w:abstractNumId="11" w15:restartNumberingAfterBreak="0">
    <w:nsid w:val="0000000F"/>
    <w:multiLevelType w:val="singleLevel"/>
    <w:tmpl w:val="CBB6954C"/>
    <w:name w:val="WW8Num1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</w:abstractNum>
  <w:abstractNum w:abstractNumId="12" w15:restartNumberingAfterBreak="0">
    <w:nsid w:val="00000011"/>
    <w:multiLevelType w:val="singleLevel"/>
    <w:tmpl w:val="93B4E0A0"/>
    <w:name w:val="WW8Num16"/>
    <w:lvl w:ilvl="0">
      <w:start w:val="1"/>
      <w:numFmt w:val="decimal"/>
      <w:lvlText w:val="%1)"/>
      <w:lvlJc w:val="left"/>
      <w:pPr>
        <w:tabs>
          <w:tab w:val="num" w:pos="644"/>
        </w:tabs>
        <w:ind w:left="604" w:hanging="320"/>
      </w:pPr>
      <w:rPr>
        <w:rFonts w:ascii="Times New Roman" w:eastAsia="Times New Roman" w:hAnsi="Times New Roman" w:cs="Times New Roman" w:hint="default"/>
        <w:b w:val="0"/>
        <w:bCs/>
        <w:strike w:val="0"/>
        <w:sz w:val="24"/>
        <w:szCs w:val="24"/>
      </w:rPr>
    </w:lvl>
  </w:abstractNum>
  <w:abstractNum w:abstractNumId="13" w15:restartNumberingAfterBreak="0">
    <w:nsid w:val="00000013"/>
    <w:multiLevelType w:val="singleLevel"/>
    <w:tmpl w:val="4DBA4046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14" w15:restartNumberingAfterBreak="0">
    <w:nsid w:val="00000014"/>
    <w:multiLevelType w:val="multilevel"/>
    <w:tmpl w:val="3F0E6686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1800" w:hanging="360"/>
      </w:pPr>
      <w:rPr>
        <w:rFonts w:ascii="Times New Roman" w:eastAsia="Times-Roman" w:hAnsi="Times New Roman" w:cs="Times New Roman" w:hint="default"/>
        <w:sz w:val="24"/>
        <w:szCs w:val="24"/>
      </w:rPr>
    </w:lvl>
    <w:lvl w:ilvl="1">
      <w:start w:val="2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00000015"/>
    <w:multiLevelType w:val="singleLevel"/>
    <w:tmpl w:val="8CD40552"/>
    <w:name w:val="WW8Num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</w:abstractNum>
  <w:abstractNum w:abstractNumId="16" w15:restartNumberingAfterBreak="0">
    <w:nsid w:val="00000016"/>
    <w:multiLevelType w:val="singleLevel"/>
    <w:tmpl w:val="23501CCA"/>
    <w:name w:val="WW8Num21"/>
    <w:lvl w:ilvl="0">
      <w:start w:val="1"/>
      <w:numFmt w:val="decimal"/>
      <w:lvlText w:val="%1)"/>
      <w:lvlJc w:val="left"/>
      <w:pPr>
        <w:tabs>
          <w:tab w:val="num" w:pos="1560"/>
        </w:tabs>
        <w:ind w:left="1520" w:hanging="32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</w:abstractNum>
  <w:abstractNum w:abstractNumId="17" w15:restartNumberingAfterBreak="0">
    <w:nsid w:val="00000017"/>
    <w:multiLevelType w:val="multilevel"/>
    <w:tmpl w:val="00000017"/>
    <w:name w:val="WW8Num22"/>
    <w:lvl w:ilvl="0">
      <w:start w:val="1"/>
      <w:numFmt w:val="decimal"/>
      <w:lvlText w:val="%1."/>
      <w:lvlJc w:val="left"/>
      <w:pPr>
        <w:tabs>
          <w:tab w:val="num" w:pos="708"/>
        </w:tabs>
        <w:ind w:left="426" w:hanging="360"/>
      </w:pPr>
      <w:rPr>
        <w:rFonts w:ascii="Arial" w:hAnsi="Arial" w:cs="Arial"/>
        <w:b w:val="0"/>
        <w:bCs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9"/>
    <w:multiLevelType w:val="multilevel"/>
    <w:tmpl w:val="6596B360"/>
    <w:name w:val="WW8Num24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19" w15:restartNumberingAfterBreak="0">
    <w:nsid w:val="00000020"/>
    <w:multiLevelType w:val="singleLevel"/>
    <w:tmpl w:val="4FACEDB8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20" w15:restartNumberingAfterBreak="0">
    <w:nsid w:val="00000023"/>
    <w:multiLevelType w:val="singleLevel"/>
    <w:tmpl w:val="6704A260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 w:val="0"/>
        <w:bCs/>
        <w:sz w:val="20"/>
        <w:szCs w:val="20"/>
      </w:rPr>
    </w:lvl>
  </w:abstractNum>
  <w:abstractNum w:abstractNumId="21" w15:restartNumberingAfterBreak="0">
    <w:nsid w:val="00000024"/>
    <w:multiLevelType w:val="multilevel"/>
    <w:tmpl w:val="5C22FE5A"/>
    <w:name w:val="WW8Num35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Times New Roman" w:eastAsia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2" w15:restartNumberingAfterBreak="0">
    <w:nsid w:val="0000002D"/>
    <w:multiLevelType w:val="singleLevel"/>
    <w:tmpl w:val="0000002D"/>
    <w:name w:val="WW8Num4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3" w15:restartNumberingAfterBreak="0">
    <w:nsid w:val="00000030"/>
    <w:multiLevelType w:val="singleLevel"/>
    <w:tmpl w:val="D0025966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strike w:val="0"/>
      </w:rPr>
    </w:lvl>
  </w:abstractNum>
  <w:abstractNum w:abstractNumId="24" w15:restartNumberingAfterBreak="0">
    <w:nsid w:val="00000031"/>
    <w:multiLevelType w:val="singleLevel"/>
    <w:tmpl w:val="00000031"/>
    <w:name w:val="WW8Num4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25" w15:restartNumberingAfterBreak="0">
    <w:nsid w:val="00000039"/>
    <w:multiLevelType w:val="singleLevel"/>
    <w:tmpl w:val="00000039"/>
    <w:name w:val="WW8Num5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hint="default"/>
      </w:rPr>
    </w:lvl>
  </w:abstractNum>
  <w:abstractNum w:abstractNumId="26" w15:restartNumberingAfterBreak="0">
    <w:nsid w:val="0000003D"/>
    <w:multiLevelType w:val="singleLevel"/>
    <w:tmpl w:val="0000003D"/>
    <w:name w:val="WW8Num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7" w15:restartNumberingAfterBreak="0">
    <w:nsid w:val="00000040"/>
    <w:multiLevelType w:val="multilevel"/>
    <w:tmpl w:val="89120962"/>
    <w:name w:val="WW8Num63"/>
    <w:lvl w:ilvl="0">
      <w:start w:val="1"/>
      <w:numFmt w:val="decimal"/>
      <w:lvlText w:val="18.%1."/>
      <w:lvlJc w:val="left"/>
      <w:pPr>
        <w:tabs>
          <w:tab w:val="num" w:pos="0"/>
        </w:tabs>
        <w:ind w:left="862" w:hanging="360"/>
      </w:pPr>
      <w:rPr>
        <w:rFonts w:hint="default"/>
        <w:b w:val="0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  <w:rPr>
        <w:rFonts w:ascii="Arial" w:hAnsi="Arial" w:cs="Arial" w:hint="default"/>
        <w:sz w:val="18"/>
        <w:szCs w:val="18"/>
      </w:rPr>
    </w:lvl>
    <w:lvl w:ilvl="2">
      <w:start w:val="6"/>
      <w:numFmt w:val="decimal"/>
      <w:lvlText w:val="%3."/>
      <w:lvlJc w:val="left"/>
      <w:pPr>
        <w:tabs>
          <w:tab w:val="num" w:pos="0"/>
        </w:tabs>
        <w:ind w:left="2302" w:hanging="18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  <w:rPr>
        <w:rFonts w:ascii="Times New Roman" w:hAnsi="Times New Roman" w:cs="Times New Roman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  <w:rPr>
        <w:rFonts w:ascii="Arial" w:hAnsi="Arial" w:cs="Arial" w:hint="default"/>
        <w:sz w:val="18"/>
        <w:szCs w:val="18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  <w:rPr>
        <w:rFonts w:ascii="Arial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  <w:rPr>
        <w:rFonts w:ascii="Arial" w:hAnsi="Arial" w:cs="Arial" w:hint="default"/>
        <w:sz w:val="18"/>
        <w:szCs w:val="18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  <w:rPr>
        <w:rFonts w:ascii="Arial" w:hAnsi="Arial" w:cs="Arial" w:hint="default"/>
        <w:sz w:val="18"/>
        <w:szCs w:val="18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  <w:rPr>
        <w:rFonts w:ascii="Arial" w:hAnsi="Arial" w:cs="Arial" w:hint="default"/>
        <w:sz w:val="18"/>
        <w:szCs w:val="18"/>
      </w:rPr>
    </w:lvl>
  </w:abstractNum>
  <w:abstractNum w:abstractNumId="28" w15:restartNumberingAfterBreak="0">
    <w:nsid w:val="0000004A"/>
    <w:multiLevelType w:val="singleLevel"/>
    <w:tmpl w:val="FA040D6A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Arial"/>
        <w:strike w:val="0"/>
        <w:color w:val="auto"/>
      </w:rPr>
    </w:lvl>
  </w:abstractNum>
  <w:abstractNum w:abstractNumId="29" w15:restartNumberingAfterBreak="0">
    <w:nsid w:val="0000004B"/>
    <w:multiLevelType w:val="multilevel"/>
    <w:tmpl w:val="7F5208EE"/>
    <w:name w:val="WW8Num75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>
      <w:start w:val="1"/>
      <w:numFmt w:val="decimal"/>
      <w:lvlText w:val="25.%2."/>
      <w:lvlJc w:val="left"/>
      <w:pPr>
        <w:tabs>
          <w:tab w:val="num" w:pos="0"/>
        </w:tabs>
        <w:ind w:left="158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30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2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4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46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8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0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622" w:hanging="180"/>
      </w:pPr>
    </w:lvl>
  </w:abstractNum>
  <w:abstractNum w:abstractNumId="30" w15:restartNumberingAfterBreak="0">
    <w:nsid w:val="0000004D"/>
    <w:multiLevelType w:val="multilevel"/>
    <w:tmpl w:val="0000004D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 w15:restartNumberingAfterBreak="0">
    <w:nsid w:val="0000004E"/>
    <w:multiLevelType w:val="multilevel"/>
    <w:tmpl w:val="B7804A56"/>
    <w:name w:val="WW8Num7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color w:val="auto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00000050"/>
    <w:multiLevelType w:val="singleLevel"/>
    <w:tmpl w:val="00000050"/>
    <w:name w:val="WW8Num8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18"/>
        <w:szCs w:val="18"/>
      </w:rPr>
    </w:lvl>
  </w:abstractNum>
  <w:abstractNum w:abstractNumId="33" w15:restartNumberingAfterBreak="0">
    <w:nsid w:val="00000057"/>
    <w:multiLevelType w:val="singleLevel"/>
    <w:tmpl w:val="D2C4275A"/>
    <w:name w:val="WW8Num89"/>
    <w:lvl w:ilvl="0">
      <w:start w:val="1"/>
      <w:numFmt w:val="decimal"/>
      <w:lvlText w:val="%1."/>
      <w:lvlJc w:val="left"/>
      <w:pPr>
        <w:tabs>
          <w:tab w:val="num" w:pos="708"/>
        </w:tabs>
        <w:ind w:left="108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34" w15:restartNumberingAfterBreak="0">
    <w:nsid w:val="0000005B"/>
    <w:multiLevelType w:val="multilevel"/>
    <w:tmpl w:val="0000005B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05541F7B"/>
    <w:multiLevelType w:val="hybridMultilevel"/>
    <w:tmpl w:val="7EB6898A"/>
    <w:lvl w:ilvl="0" w:tplc="2D60296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079470F1"/>
    <w:multiLevelType w:val="hybridMultilevel"/>
    <w:tmpl w:val="66AE88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C1D67C8"/>
    <w:multiLevelType w:val="hybridMultilevel"/>
    <w:tmpl w:val="8774F22E"/>
    <w:lvl w:ilvl="0" w:tplc="CDD85F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129D4B58"/>
    <w:multiLevelType w:val="hybridMultilevel"/>
    <w:tmpl w:val="D2549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2E93A90"/>
    <w:multiLevelType w:val="hybridMultilevel"/>
    <w:tmpl w:val="76E6DA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183677E0"/>
    <w:multiLevelType w:val="hybridMultilevel"/>
    <w:tmpl w:val="639A8D68"/>
    <w:lvl w:ilvl="0" w:tplc="63E268A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24725DD6"/>
    <w:multiLevelType w:val="hybridMultilevel"/>
    <w:tmpl w:val="9DE03032"/>
    <w:lvl w:ilvl="0" w:tplc="1F80C5B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2C062F59"/>
    <w:multiLevelType w:val="hybridMultilevel"/>
    <w:tmpl w:val="9B56E234"/>
    <w:lvl w:ilvl="0" w:tplc="7238599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 w15:restartNumberingAfterBreak="0">
    <w:nsid w:val="319F6F7E"/>
    <w:multiLevelType w:val="multilevel"/>
    <w:tmpl w:val="F2986070"/>
    <w:lvl w:ilvl="0">
      <w:start w:val="1"/>
      <w:numFmt w:val="decimal"/>
      <w:lvlText w:val="%1)"/>
      <w:lvlJc w:val="left"/>
      <w:pPr>
        <w:tabs>
          <w:tab w:val="num" w:pos="1151"/>
        </w:tabs>
        <w:ind w:left="1151" w:hanging="360"/>
      </w:pPr>
      <w:rPr>
        <w:rFonts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4" w15:restartNumberingAfterBreak="0">
    <w:nsid w:val="38346DB1"/>
    <w:multiLevelType w:val="hybridMultilevel"/>
    <w:tmpl w:val="FF8A0914"/>
    <w:lvl w:ilvl="0" w:tplc="6ACEEE8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B49311B"/>
    <w:multiLevelType w:val="hybridMultilevel"/>
    <w:tmpl w:val="45D0BF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4265"/>
        </w:tabs>
        <w:ind w:left="4265" w:hanging="720"/>
      </w:pPr>
      <w:rPr>
        <w:rFonts w:hint="default"/>
      </w:rPr>
    </w:lvl>
  </w:abstractNum>
  <w:abstractNum w:abstractNumId="47" w15:restartNumberingAfterBreak="0">
    <w:nsid w:val="422E1716"/>
    <w:multiLevelType w:val="multilevel"/>
    <w:tmpl w:val="C21E83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8" w15:restartNumberingAfterBreak="0">
    <w:nsid w:val="48E362A3"/>
    <w:multiLevelType w:val="hybridMultilevel"/>
    <w:tmpl w:val="99526B4A"/>
    <w:lvl w:ilvl="0" w:tplc="224640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4C7B43D5"/>
    <w:multiLevelType w:val="hybridMultilevel"/>
    <w:tmpl w:val="F6CA5B56"/>
    <w:lvl w:ilvl="0" w:tplc="79BA49A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5C1B5236"/>
    <w:multiLevelType w:val="hybridMultilevel"/>
    <w:tmpl w:val="CE644BE6"/>
    <w:lvl w:ilvl="0" w:tplc="8294F05E">
      <w:start w:val="1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5E0F3CE9"/>
    <w:multiLevelType w:val="hybridMultilevel"/>
    <w:tmpl w:val="0C1E3650"/>
    <w:lvl w:ilvl="0" w:tplc="51FED5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5EBE586B"/>
    <w:multiLevelType w:val="multilevel"/>
    <w:tmpl w:val="9F82C07A"/>
    <w:lvl w:ilvl="0">
      <w:start w:val="25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3" w15:restartNumberingAfterBreak="0">
    <w:nsid w:val="62076B54"/>
    <w:multiLevelType w:val="singleLevel"/>
    <w:tmpl w:val="DEBEB06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Times New Roman" w:hAnsi="Times New Roman" w:cs="Times New Roman" w:hint="default"/>
        <w:b w:val="0"/>
        <w:bCs/>
        <w:sz w:val="24"/>
        <w:szCs w:val="24"/>
      </w:rPr>
    </w:lvl>
  </w:abstractNum>
  <w:abstractNum w:abstractNumId="54" w15:restartNumberingAfterBreak="0">
    <w:nsid w:val="761143CA"/>
    <w:multiLevelType w:val="hybridMultilevel"/>
    <w:tmpl w:val="A4A28BB2"/>
    <w:name w:val="WW8Num442"/>
    <w:lvl w:ilvl="0" w:tplc="AACA9B0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65E57FF"/>
    <w:multiLevelType w:val="hybridMultilevel"/>
    <w:tmpl w:val="A3F09AAA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1">
      <w:start w:val="1"/>
      <w:numFmt w:val="decimal"/>
      <w:lvlText w:val="%2)"/>
      <w:lvlJc w:val="left"/>
      <w:pPr>
        <w:ind w:left="2433" w:hanging="360"/>
      </w:pPr>
    </w:lvl>
    <w:lvl w:ilvl="2" w:tplc="D3701E3E">
      <w:start w:val="1"/>
      <w:numFmt w:val="lowerLetter"/>
      <w:lvlText w:val="%3)"/>
      <w:lvlJc w:val="left"/>
      <w:pPr>
        <w:ind w:left="3333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46"/>
  </w:num>
  <w:num w:numId="2">
    <w:abstractNumId w:val="7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22"/>
  </w:num>
  <w:num w:numId="21">
    <w:abstractNumId w:val="24"/>
  </w:num>
  <w:num w:numId="22">
    <w:abstractNumId w:val="25"/>
  </w:num>
  <w:num w:numId="23">
    <w:abstractNumId w:val="26"/>
  </w:num>
  <w:num w:numId="24">
    <w:abstractNumId w:val="27"/>
  </w:num>
  <w:num w:numId="25">
    <w:abstractNumId w:val="28"/>
  </w:num>
  <w:num w:numId="26">
    <w:abstractNumId w:val="29"/>
  </w:num>
  <w:num w:numId="27">
    <w:abstractNumId w:val="30"/>
  </w:num>
  <w:num w:numId="28">
    <w:abstractNumId w:val="31"/>
  </w:num>
  <w:num w:numId="29">
    <w:abstractNumId w:val="33"/>
  </w:num>
  <w:num w:numId="30">
    <w:abstractNumId w:val="34"/>
  </w:num>
  <w:num w:numId="31">
    <w:abstractNumId w:val="39"/>
  </w:num>
  <w:num w:numId="32">
    <w:abstractNumId w:val="43"/>
  </w:num>
  <w:num w:numId="33">
    <w:abstractNumId w:val="55"/>
  </w:num>
  <w:num w:numId="34">
    <w:abstractNumId w:val="54"/>
  </w:num>
  <w:num w:numId="35">
    <w:abstractNumId w:val="53"/>
  </w:num>
  <w:num w:numId="36">
    <w:abstractNumId w:val="38"/>
  </w:num>
  <w:num w:numId="37">
    <w:abstractNumId w:val="42"/>
  </w:num>
  <w:num w:numId="38">
    <w:abstractNumId w:val="47"/>
  </w:num>
  <w:num w:numId="39">
    <w:abstractNumId w:val="41"/>
  </w:num>
  <w:num w:numId="40">
    <w:abstractNumId w:val="48"/>
  </w:num>
  <w:num w:numId="41">
    <w:abstractNumId w:val="44"/>
  </w:num>
  <w:num w:numId="42">
    <w:abstractNumId w:val="51"/>
  </w:num>
  <w:num w:numId="43">
    <w:abstractNumId w:val="37"/>
  </w:num>
  <w:num w:numId="44">
    <w:abstractNumId w:val="52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</w:num>
  <w:num w:numId="48">
    <w:abstractNumId w:val="36"/>
  </w:num>
  <w:num w:numId="49">
    <w:abstractNumId w:val="5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0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638"/>
    <w:rsid w:val="00000E9C"/>
    <w:rsid w:val="00003232"/>
    <w:rsid w:val="00006D92"/>
    <w:rsid w:val="00007A8B"/>
    <w:rsid w:val="000136E3"/>
    <w:rsid w:val="00013C9B"/>
    <w:rsid w:val="00015291"/>
    <w:rsid w:val="00015833"/>
    <w:rsid w:val="000208EE"/>
    <w:rsid w:val="00025F25"/>
    <w:rsid w:val="00027293"/>
    <w:rsid w:val="00031938"/>
    <w:rsid w:val="00031AFA"/>
    <w:rsid w:val="000340ED"/>
    <w:rsid w:val="00040CCA"/>
    <w:rsid w:val="0004108C"/>
    <w:rsid w:val="000440A1"/>
    <w:rsid w:val="000474A6"/>
    <w:rsid w:val="0005120C"/>
    <w:rsid w:val="0005203A"/>
    <w:rsid w:val="000615A4"/>
    <w:rsid w:val="00061E44"/>
    <w:rsid w:val="000711C2"/>
    <w:rsid w:val="00071585"/>
    <w:rsid w:val="000722DB"/>
    <w:rsid w:val="0007427C"/>
    <w:rsid w:val="000779E3"/>
    <w:rsid w:val="0008103C"/>
    <w:rsid w:val="000853C1"/>
    <w:rsid w:val="00091694"/>
    <w:rsid w:val="00093E14"/>
    <w:rsid w:val="00094E8A"/>
    <w:rsid w:val="000979E8"/>
    <w:rsid w:val="000A1D87"/>
    <w:rsid w:val="000A3987"/>
    <w:rsid w:val="000A41E2"/>
    <w:rsid w:val="000A4CDE"/>
    <w:rsid w:val="000A58C7"/>
    <w:rsid w:val="000A6094"/>
    <w:rsid w:val="000B2620"/>
    <w:rsid w:val="000B5C22"/>
    <w:rsid w:val="000B6DC4"/>
    <w:rsid w:val="000B7F1A"/>
    <w:rsid w:val="000C1EAD"/>
    <w:rsid w:val="000C712D"/>
    <w:rsid w:val="000C71B7"/>
    <w:rsid w:val="000D44B7"/>
    <w:rsid w:val="000E0764"/>
    <w:rsid w:val="000E1907"/>
    <w:rsid w:val="000E6827"/>
    <w:rsid w:val="000F6132"/>
    <w:rsid w:val="000F6A48"/>
    <w:rsid w:val="000F73BB"/>
    <w:rsid w:val="000F7790"/>
    <w:rsid w:val="001000F6"/>
    <w:rsid w:val="00100916"/>
    <w:rsid w:val="001012E5"/>
    <w:rsid w:val="0010230E"/>
    <w:rsid w:val="00102D4B"/>
    <w:rsid w:val="00103895"/>
    <w:rsid w:val="00103B52"/>
    <w:rsid w:val="00104717"/>
    <w:rsid w:val="00105E5E"/>
    <w:rsid w:val="00106C59"/>
    <w:rsid w:val="00107714"/>
    <w:rsid w:val="00107A71"/>
    <w:rsid w:val="001114D4"/>
    <w:rsid w:val="00113DC0"/>
    <w:rsid w:val="00115A08"/>
    <w:rsid w:val="001226F3"/>
    <w:rsid w:val="001228DB"/>
    <w:rsid w:val="00125774"/>
    <w:rsid w:val="001314AE"/>
    <w:rsid w:val="00132307"/>
    <w:rsid w:val="0013440D"/>
    <w:rsid w:val="00140AD0"/>
    <w:rsid w:val="00143104"/>
    <w:rsid w:val="00143740"/>
    <w:rsid w:val="00144013"/>
    <w:rsid w:val="001475A3"/>
    <w:rsid w:val="00150F21"/>
    <w:rsid w:val="001536C7"/>
    <w:rsid w:val="001579F6"/>
    <w:rsid w:val="001604E5"/>
    <w:rsid w:val="00161106"/>
    <w:rsid w:val="001614EE"/>
    <w:rsid w:val="00162462"/>
    <w:rsid w:val="00166F27"/>
    <w:rsid w:val="00172EA2"/>
    <w:rsid w:val="00173F06"/>
    <w:rsid w:val="00174FE1"/>
    <w:rsid w:val="0018064C"/>
    <w:rsid w:val="001855F6"/>
    <w:rsid w:val="00186D90"/>
    <w:rsid w:val="00187D53"/>
    <w:rsid w:val="00192092"/>
    <w:rsid w:val="00193453"/>
    <w:rsid w:val="0019755C"/>
    <w:rsid w:val="001A04FB"/>
    <w:rsid w:val="001A0799"/>
    <w:rsid w:val="001A0CD7"/>
    <w:rsid w:val="001A5D11"/>
    <w:rsid w:val="001B26E3"/>
    <w:rsid w:val="001B7CA8"/>
    <w:rsid w:val="001C0140"/>
    <w:rsid w:val="001C0284"/>
    <w:rsid w:val="001C0A0B"/>
    <w:rsid w:val="001C0D8D"/>
    <w:rsid w:val="001C140F"/>
    <w:rsid w:val="001C33CD"/>
    <w:rsid w:val="001C48DF"/>
    <w:rsid w:val="001C5E38"/>
    <w:rsid w:val="001C7D60"/>
    <w:rsid w:val="001D54EE"/>
    <w:rsid w:val="001D56F1"/>
    <w:rsid w:val="001D6795"/>
    <w:rsid w:val="001D68F6"/>
    <w:rsid w:val="001E05CD"/>
    <w:rsid w:val="001E3CDE"/>
    <w:rsid w:val="001E43B1"/>
    <w:rsid w:val="001E7FD3"/>
    <w:rsid w:val="001F126C"/>
    <w:rsid w:val="001F19AC"/>
    <w:rsid w:val="001F398B"/>
    <w:rsid w:val="001F4473"/>
    <w:rsid w:val="001F4533"/>
    <w:rsid w:val="001F5804"/>
    <w:rsid w:val="001F6B83"/>
    <w:rsid w:val="001F6E01"/>
    <w:rsid w:val="001F732D"/>
    <w:rsid w:val="00201363"/>
    <w:rsid w:val="00205524"/>
    <w:rsid w:val="00207D72"/>
    <w:rsid w:val="002102C1"/>
    <w:rsid w:val="0021288E"/>
    <w:rsid w:val="00214F42"/>
    <w:rsid w:val="00217E41"/>
    <w:rsid w:val="0022092D"/>
    <w:rsid w:val="0022189B"/>
    <w:rsid w:val="00222060"/>
    <w:rsid w:val="00225FC8"/>
    <w:rsid w:val="002309EB"/>
    <w:rsid w:val="00243EEC"/>
    <w:rsid w:val="002440ED"/>
    <w:rsid w:val="002446EC"/>
    <w:rsid w:val="0024587D"/>
    <w:rsid w:val="0024701F"/>
    <w:rsid w:val="0025029C"/>
    <w:rsid w:val="00260168"/>
    <w:rsid w:val="0026162A"/>
    <w:rsid w:val="002618E6"/>
    <w:rsid w:val="00262BBD"/>
    <w:rsid w:val="00265984"/>
    <w:rsid w:val="00266C0D"/>
    <w:rsid w:val="002676A9"/>
    <w:rsid w:val="00272FF5"/>
    <w:rsid w:val="00275992"/>
    <w:rsid w:val="00275D6E"/>
    <w:rsid w:val="00282701"/>
    <w:rsid w:val="0028526B"/>
    <w:rsid w:val="00297D7A"/>
    <w:rsid w:val="002A0D12"/>
    <w:rsid w:val="002A0D8C"/>
    <w:rsid w:val="002A1893"/>
    <w:rsid w:val="002B2089"/>
    <w:rsid w:val="002B212C"/>
    <w:rsid w:val="002B2205"/>
    <w:rsid w:val="002B28D3"/>
    <w:rsid w:val="002B305D"/>
    <w:rsid w:val="002B3D91"/>
    <w:rsid w:val="002B7920"/>
    <w:rsid w:val="002C0F5B"/>
    <w:rsid w:val="002C0F65"/>
    <w:rsid w:val="002C1D0C"/>
    <w:rsid w:val="002C2422"/>
    <w:rsid w:val="002D188C"/>
    <w:rsid w:val="002D47D7"/>
    <w:rsid w:val="002D5B9A"/>
    <w:rsid w:val="002E139C"/>
    <w:rsid w:val="002E14BB"/>
    <w:rsid w:val="002E71BD"/>
    <w:rsid w:val="002E7735"/>
    <w:rsid w:val="002F2548"/>
    <w:rsid w:val="002F39BD"/>
    <w:rsid w:val="00301BDA"/>
    <w:rsid w:val="00302852"/>
    <w:rsid w:val="00302B7D"/>
    <w:rsid w:val="003042A3"/>
    <w:rsid w:val="00312080"/>
    <w:rsid w:val="00312B76"/>
    <w:rsid w:val="003135D3"/>
    <w:rsid w:val="00313844"/>
    <w:rsid w:val="00315C23"/>
    <w:rsid w:val="003165B7"/>
    <w:rsid w:val="00317487"/>
    <w:rsid w:val="00324F81"/>
    <w:rsid w:val="00325368"/>
    <w:rsid w:val="003271D1"/>
    <w:rsid w:val="00327823"/>
    <w:rsid w:val="00330A0F"/>
    <w:rsid w:val="0033301E"/>
    <w:rsid w:val="00334B6C"/>
    <w:rsid w:val="00334F07"/>
    <w:rsid w:val="00334FA6"/>
    <w:rsid w:val="00334FE2"/>
    <w:rsid w:val="0034179A"/>
    <w:rsid w:val="003418F2"/>
    <w:rsid w:val="00342A86"/>
    <w:rsid w:val="00345447"/>
    <w:rsid w:val="00347380"/>
    <w:rsid w:val="00351CB3"/>
    <w:rsid w:val="00354891"/>
    <w:rsid w:val="00357311"/>
    <w:rsid w:val="00360E7C"/>
    <w:rsid w:val="00362FEC"/>
    <w:rsid w:val="003644DE"/>
    <w:rsid w:val="0036718B"/>
    <w:rsid w:val="00370096"/>
    <w:rsid w:val="0037045A"/>
    <w:rsid w:val="003735BF"/>
    <w:rsid w:val="003753D8"/>
    <w:rsid w:val="00381355"/>
    <w:rsid w:val="00382291"/>
    <w:rsid w:val="003848C3"/>
    <w:rsid w:val="003878D9"/>
    <w:rsid w:val="00391EF7"/>
    <w:rsid w:val="00392320"/>
    <w:rsid w:val="003960FC"/>
    <w:rsid w:val="00397545"/>
    <w:rsid w:val="003A230F"/>
    <w:rsid w:val="003A2636"/>
    <w:rsid w:val="003A2E9C"/>
    <w:rsid w:val="003B1830"/>
    <w:rsid w:val="003B3C58"/>
    <w:rsid w:val="003B4F52"/>
    <w:rsid w:val="003C0E55"/>
    <w:rsid w:val="003C2779"/>
    <w:rsid w:val="003C6229"/>
    <w:rsid w:val="003C6831"/>
    <w:rsid w:val="003C699B"/>
    <w:rsid w:val="003C7C4A"/>
    <w:rsid w:val="003D4FDA"/>
    <w:rsid w:val="003D69DF"/>
    <w:rsid w:val="003E06CA"/>
    <w:rsid w:val="003E2344"/>
    <w:rsid w:val="003E23C9"/>
    <w:rsid w:val="003F14C5"/>
    <w:rsid w:val="003F37D1"/>
    <w:rsid w:val="003F43FD"/>
    <w:rsid w:val="003F7160"/>
    <w:rsid w:val="003F7E5D"/>
    <w:rsid w:val="004005D7"/>
    <w:rsid w:val="00405971"/>
    <w:rsid w:val="00405D2D"/>
    <w:rsid w:val="00406BD4"/>
    <w:rsid w:val="00411028"/>
    <w:rsid w:val="00411CC0"/>
    <w:rsid w:val="0041487C"/>
    <w:rsid w:val="00421368"/>
    <w:rsid w:val="004215F9"/>
    <w:rsid w:val="00430A3E"/>
    <w:rsid w:val="00431DA4"/>
    <w:rsid w:val="004337BD"/>
    <w:rsid w:val="00436BB6"/>
    <w:rsid w:val="0044652F"/>
    <w:rsid w:val="004478E2"/>
    <w:rsid w:val="00450E53"/>
    <w:rsid w:val="00453A03"/>
    <w:rsid w:val="00457A32"/>
    <w:rsid w:val="0046218D"/>
    <w:rsid w:val="0046295D"/>
    <w:rsid w:val="00471556"/>
    <w:rsid w:val="00473678"/>
    <w:rsid w:val="0048448A"/>
    <w:rsid w:val="00486FF5"/>
    <w:rsid w:val="00492850"/>
    <w:rsid w:val="004969C4"/>
    <w:rsid w:val="00497C95"/>
    <w:rsid w:val="004A3A2B"/>
    <w:rsid w:val="004A610C"/>
    <w:rsid w:val="004A6AE3"/>
    <w:rsid w:val="004B0A7B"/>
    <w:rsid w:val="004B1C6D"/>
    <w:rsid w:val="004B1F86"/>
    <w:rsid w:val="004B7778"/>
    <w:rsid w:val="004B7BD6"/>
    <w:rsid w:val="004C0876"/>
    <w:rsid w:val="004C4F54"/>
    <w:rsid w:val="004C668D"/>
    <w:rsid w:val="004C7922"/>
    <w:rsid w:val="004D1088"/>
    <w:rsid w:val="004D443B"/>
    <w:rsid w:val="004D51A0"/>
    <w:rsid w:val="004D77DE"/>
    <w:rsid w:val="004E2451"/>
    <w:rsid w:val="004F0927"/>
    <w:rsid w:val="004F3066"/>
    <w:rsid w:val="004F522C"/>
    <w:rsid w:val="004F5239"/>
    <w:rsid w:val="005001D7"/>
    <w:rsid w:val="00507B46"/>
    <w:rsid w:val="0051033B"/>
    <w:rsid w:val="0051129C"/>
    <w:rsid w:val="0051490E"/>
    <w:rsid w:val="00516A3F"/>
    <w:rsid w:val="00516AF2"/>
    <w:rsid w:val="00516EC4"/>
    <w:rsid w:val="005226A5"/>
    <w:rsid w:val="005227BB"/>
    <w:rsid w:val="00523BC1"/>
    <w:rsid w:val="00524DF7"/>
    <w:rsid w:val="00526643"/>
    <w:rsid w:val="00530085"/>
    <w:rsid w:val="00533307"/>
    <w:rsid w:val="00534752"/>
    <w:rsid w:val="0053478C"/>
    <w:rsid w:val="0053559B"/>
    <w:rsid w:val="00535788"/>
    <w:rsid w:val="00535AA8"/>
    <w:rsid w:val="00537288"/>
    <w:rsid w:val="00537356"/>
    <w:rsid w:val="005426BD"/>
    <w:rsid w:val="0054608F"/>
    <w:rsid w:val="00546C58"/>
    <w:rsid w:val="00547E4F"/>
    <w:rsid w:val="00551DB0"/>
    <w:rsid w:val="00553068"/>
    <w:rsid w:val="0055565F"/>
    <w:rsid w:val="00556B34"/>
    <w:rsid w:val="00562CBF"/>
    <w:rsid w:val="00567600"/>
    <w:rsid w:val="0057076B"/>
    <w:rsid w:val="0057079D"/>
    <w:rsid w:val="00573C92"/>
    <w:rsid w:val="00577B15"/>
    <w:rsid w:val="00582B88"/>
    <w:rsid w:val="0058332E"/>
    <w:rsid w:val="00583D55"/>
    <w:rsid w:val="00585ADD"/>
    <w:rsid w:val="0059198A"/>
    <w:rsid w:val="00594329"/>
    <w:rsid w:val="0059770B"/>
    <w:rsid w:val="005A096F"/>
    <w:rsid w:val="005A12D8"/>
    <w:rsid w:val="005A3F3A"/>
    <w:rsid w:val="005A7157"/>
    <w:rsid w:val="005B1D20"/>
    <w:rsid w:val="005B1F57"/>
    <w:rsid w:val="005B2CAB"/>
    <w:rsid w:val="005B324B"/>
    <w:rsid w:val="005B39FF"/>
    <w:rsid w:val="005B4861"/>
    <w:rsid w:val="005B4B79"/>
    <w:rsid w:val="005B5C2C"/>
    <w:rsid w:val="005C0F82"/>
    <w:rsid w:val="005C3CDE"/>
    <w:rsid w:val="005C55F1"/>
    <w:rsid w:val="005C600A"/>
    <w:rsid w:val="005D179E"/>
    <w:rsid w:val="005D466F"/>
    <w:rsid w:val="005D4A32"/>
    <w:rsid w:val="005D779D"/>
    <w:rsid w:val="005D7C37"/>
    <w:rsid w:val="005E1129"/>
    <w:rsid w:val="005E13D4"/>
    <w:rsid w:val="005E295E"/>
    <w:rsid w:val="005E640B"/>
    <w:rsid w:val="005E663A"/>
    <w:rsid w:val="005F1046"/>
    <w:rsid w:val="005F57FC"/>
    <w:rsid w:val="00600D2D"/>
    <w:rsid w:val="00603931"/>
    <w:rsid w:val="006052F7"/>
    <w:rsid w:val="006079A8"/>
    <w:rsid w:val="0061553D"/>
    <w:rsid w:val="006163D0"/>
    <w:rsid w:val="006203B8"/>
    <w:rsid w:val="006206AF"/>
    <w:rsid w:val="006240E7"/>
    <w:rsid w:val="00625FF3"/>
    <w:rsid w:val="00630004"/>
    <w:rsid w:val="006307D0"/>
    <w:rsid w:val="00633E5C"/>
    <w:rsid w:val="00633F3B"/>
    <w:rsid w:val="00634638"/>
    <w:rsid w:val="00635026"/>
    <w:rsid w:val="006356CB"/>
    <w:rsid w:val="00635E35"/>
    <w:rsid w:val="006374D6"/>
    <w:rsid w:val="0064014C"/>
    <w:rsid w:val="006405B0"/>
    <w:rsid w:val="006418DC"/>
    <w:rsid w:val="00642095"/>
    <w:rsid w:val="00650A8C"/>
    <w:rsid w:val="00650CEC"/>
    <w:rsid w:val="00652909"/>
    <w:rsid w:val="00652BD9"/>
    <w:rsid w:val="006558A0"/>
    <w:rsid w:val="00656004"/>
    <w:rsid w:val="00656180"/>
    <w:rsid w:val="006579C8"/>
    <w:rsid w:val="00666CAA"/>
    <w:rsid w:val="00666D28"/>
    <w:rsid w:val="00673C3A"/>
    <w:rsid w:val="0068411F"/>
    <w:rsid w:val="00690CFC"/>
    <w:rsid w:val="00690D4F"/>
    <w:rsid w:val="0069266B"/>
    <w:rsid w:val="006947D1"/>
    <w:rsid w:val="00694EBB"/>
    <w:rsid w:val="0069755A"/>
    <w:rsid w:val="00697DB1"/>
    <w:rsid w:val="006A2599"/>
    <w:rsid w:val="006A7872"/>
    <w:rsid w:val="006B6193"/>
    <w:rsid w:val="006B6B52"/>
    <w:rsid w:val="006C2C41"/>
    <w:rsid w:val="006D02FE"/>
    <w:rsid w:val="006D39E3"/>
    <w:rsid w:val="006D4649"/>
    <w:rsid w:val="006D505E"/>
    <w:rsid w:val="006D648E"/>
    <w:rsid w:val="006E3573"/>
    <w:rsid w:val="006E3A4A"/>
    <w:rsid w:val="006E3A70"/>
    <w:rsid w:val="006E5103"/>
    <w:rsid w:val="006E554B"/>
    <w:rsid w:val="006F3047"/>
    <w:rsid w:val="006F369E"/>
    <w:rsid w:val="006F5943"/>
    <w:rsid w:val="006F6945"/>
    <w:rsid w:val="00700DE7"/>
    <w:rsid w:val="00703C4E"/>
    <w:rsid w:val="007051C3"/>
    <w:rsid w:val="0071136E"/>
    <w:rsid w:val="00725B9F"/>
    <w:rsid w:val="0073027F"/>
    <w:rsid w:val="00730364"/>
    <w:rsid w:val="007321A5"/>
    <w:rsid w:val="00735526"/>
    <w:rsid w:val="00737606"/>
    <w:rsid w:val="007445CB"/>
    <w:rsid w:val="007503F5"/>
    <w:rsid w:val="00752285"/>
    <w:rsid w:val="007525F5"/>
    <w:rsid w:val="007529DE"/>
    <w:rsid w:val="00754864"/>
    <w:rsid w:val="007602E9"/>
    <w:rsid w:val="007656EB"/>
    <w:rsid w:val="007668B4"/>
    <w:rsid w:val="0076695B"/>
    <w:rsid w:val="00766E9B"/>
    <w:rsid w:val="00766FC3"/>
    <w:rsid w:val="007670F7"/>
    <w:rsid w:val="00773858"/>
    <w:rsid w:val="00775852"/>
    <w:rsid w:val="00775A15"/>
    <w:rsid w:val="00782598"/>
    <w:rsid w:val="007828E6"/>
    <w:rsid w:val="007829BE"/>
    <w:rsid w:val="00783165"/>
    <w:rsid w:val="0078330D"/>
    <w:rsid w:val="00784393"/>
    <w:rsid w:val="007854D9"/>
    <w:rsid w:val="00790D96"/>
    <w:rsid w:val="00791790"/>
    <w:rsid w:val="00792B2F"/>
    <w:rsid w:val="00793C0C"/>
    <w:rsid w:val="00793C3A"/>
    <w:rsid w:val="00796261"/>
    <w:rsid w:val="007A284E"/>
    <w:rsid w:val="007A2CA1"/>
    <w:rsid w:val="007A3EEB"/>
    <w:rsid w:val="007A42A4"/>
    <w:rsid w:val="007A668E"/>
    <w:rsid w:val="007A719C"/>
    <w:rsid w:val="007B0266"/>
    <w:rsid w:val="007B1C32"/>
    <w:rsid w:val="007B5341"/>
    <w:rsid w:val="007B6271"/>
    <w:rsid w:val="007B6B06"/>
    <w:rsid w:val="007B7F30"/>
    <w:rsid w:val="007C0907"/>
    <w:rsid w:val="007C1E4A"/>
    <w:rsid w:val="007C2B10"/>
    <w:rsid w:val="007C6985"/>
    <w:rsid w:val="007C7C3E"/>
    <w:rsid w:val="007D00A8"/>
    <w:rsid w:val="007D23FC"/>
    <w:rsid w:val="007D3202"/>
    <w:rsid w:val="007D3690"/>
    <w:rsid w:val="007D5803"/>
    <w:rsid w:val="007D5E18"/>
    <w:rsid w:val="007D6E75"/>
    <w:rsid w:val="007D6FC0"/>
    <w:rsid w:val="007D71BD"/>
    <w:rsid w:val="007E18B8"/>
    <w:rsid w:val="007E1CC4"/>
    <w:rsid w:val="007E2D6A"/>
    <w:rsid w:val="007E5AA0"/>
    <w:rsid w:val="007E74E6"/>
    <w:rsid w:val="007F0465"/>
    <w:rsid w:val="007F5E51"/>
    <w:rsid w:val="007F73F0"/>
    <w:rsid w:val="00800C78"/>
    <w:rsid w:val="008045DB"/>
    <w:rsid w:val="00805263"/>
    <w:rsid w:val="00806098"/>
    <w:rsid w:val="0080797E"/>
    <w:rsid w:val="00807BEC"/>
    <w:rsid w:val="00813EAA"/>
    <w:rsid w:val="00814E33"/>
    <w:rsid w:val="00815465"/>
    <w:rsid w:val="0081718C"/>
    <w:rsid w:val="00822763"/>
    <w:rsid w:val="00823197"/>
    <w:rsid w:val="0082520B"/>
    <w:rsid w:val="00825455"/>
    <w:rsid w:val="00827FDD"/>
    <w:rsid w:val="00831080"/>
    <w:rsid w:val="00832CDB"/>
    <w:rsid w:val="00834309"/>
    <w:rsid w:val="0083552C"/>
    <w:rsid w:val="00835F0D"/>
    <w:rsid w:val="00837DEE"/>
    <w:rsid w:val="00840BBD"/>
    <w:rsid w:val="008433F8"/>
    <w:rsid w:val="008450CC"/>
    <w:rsid w:val="00846CFD"/>
    <w:rsid w:val="008517F3"/>
    <w:rsid w:val="00853176"/>
    <w:rsid w:val="00854E02"/>
    <w:rsid w:val="00855223"/>
    <w:rsid w:val="00856716"/>
    <w:rsid w:val="00865A85"/>
    <w:rsid w:val="008725E9"/>
    <w:rsid w:val="00872C28"/>
    <w:rsid w:val="008754B1"/>
    <w:rsid w:val="0087712C"/>
    <w:rsid w:val="00877D16"/>
    <w:rsid w:val="00880682"/>
    <w:rsid w:val="008850E1"/>
    <w:rsid w:val="008868BF"/>
    <w:rsid w:val="00887A09"/>
    <w:rsid w:val="00887B0E"/>
    <w:rsid w:val="00890938"/>
    <w:rsid w:val="00890D8A"/>
    <w:rsid w:val="00891D87"/>
    <w:rsid w:val="00892DB5"/>
    <w:rsid w:val="008937E7"/>
    <w:rsid w:val="00893FB5"/>
    <w:rsid w:val="00894425"/>
    <w:rsid w:val="008969A1"/>
    <w:rsid w:val="008979CB"/>
    <w:rsid w:val="008A020F"/>
    <w:rsid w:val="008A061D"/>
    <w:rsid w:val="008A2E83"/>
    <w:rsid w:val="008A478A"/>
    <w:rsid w:val="008A526F"/>
    <w:rsid w:val="008B2DFC"/>
    <w:rsid w:val="008B4F9A"/>
    <w:rsid w:val="008B52A5"/>
    <w:rsid w:val="008B605B"/>
    <w:rsid w:val="008B6F0C"/>
    <w:rsid w:val="008C0CE5"/>
    <w:rsid w:val="008C36FE"/>
    <w:rsid w:val="008C6363"/>
    <w:rsid w:val="008D019B"/>
    <w:rsid w:val="008D09D3"/>
    <w:rsid w:val="008D75FF"/>
    <w:rsid w:val="008E0C82"/>
    <w:rsid w:val="008E6C77"/>
    <w:rsid w:val="008F023B"/>
    <w:rsid w:val="008F250D"/>
    <w:rsid w:val="008F5154"/>
    <w:rsid w:val="008F6A1C"/>
    <w:rsid w:val="009009D3"/>
    <w:rsid w:val="009044C1"/>
    <w:rsid w:val="00905EAE"/>
    <w:rsid w:val="009074F7"/>
    <w:rsid w:val="009075D1"/>
    <w:rsid w:val="00910631"/>
    <w:rsid w:val="0091212B"/>
    <w:rsid w:val="00916304"/>
    <w:rsid w:val="00917880"/>
    <w:rsid w:val="009206BA"/>
    <w:rsid w:val="00922392"/>
    <w:rsid w:val="0092332C"/>
    <w:rsid w:val="009246D9"/>
    <w:rsid w:val="00924AAA"/>
    <w:rsid w:val="00925304"/>
    <w:rsid w:val="00927CA8"/>
    <w:rsid w:val="009302EE"/>
    <w:rsid w:val="00931389"/>
    <w:rsid w:val="00931D31"/>
    <w:rsid w:val="00935014"/>
    <w:rsid w:val="00935AB3"/>
    <w:rsid w:val="00936A12"/>
    <w:rsid w:val="0093704D"/>
    <w:rsid w:val="00937A25"/>
    <w:rsid w:val="00941503"/>
    <w:rsid w:val="00942ACC"/>
    <w:rsid w:val="00944F0F"/>
    <w:rsid w:val="00946B8E"/>
    <w:rsid w:val="00950129"/>
    <w:rsid w:val="00951A98"/>
    <w:rsid w:val="00951E44"/>
    <w:rsid w:val="00956CBA"/>
    <w:rsid w:val="0096246A"/>
    <w:rsid w:val="009651F8"/>
    <w:rsid w:val="009658C7"/>
    <w:rsid w:val="00965A82"/>
    <w:rsid w:val="0096771B"/>
    <w:rsid w:val="0097486D"/>
    <w:rsid w:val="00976B47"/>
    <w:rsid w:val="00977262"/>
    <w:rsid w:val="009821CC"/>
    <w:rsid w:val="009901B3"/>
    <w:rsid w:val="00991841"/>
    <w:rsid w:val="00991B78"/>
    <w:rsid w:val="009922AE"/>
    <w:rsid w:val="00992A16"/>
    <w:rsid w:val="00996310"/>
    <w:rsid w:val="00997E14"/>
    <w:rsid w:val="009A0450"/>
    <w:rsid w:val="009A23C8"/>
    <w:rsid w:val="009A35F8"/>
    <w:rsid w:val="009A6865"/>
    <w:rsid w:val="009A7E8E"/>
    <w:rsid w:val="009B737C"/>
    <w:rsid w:val="009B7B3F"/>
    <w:rsid w:val="009C6076"/>
    <w:rsid w:val="009D2533"/>
    <w:rsid w:val="009D27CA"/>
    <w:rsid w:val="009D5750"/>
    <w:rsid w:val="009D606B"/>
    <w:rsid w:val="009D6925"/>
    <w:rsid w:val="009E019F"/>
    <w:rsid w:val="009E1A2E"/>
    <w:rsid w:val="009E2D79"/>
    <w:rsid w:val="009E3115"/>
    <w:rsid w:val="009E3450"/>
    <w:rsid w:val="009E43CB"/>
    <w:rsid w:val="009F2731"/>
    <w:rsid w:val="009F353F"/>
    <w:rsid w:val="009F4619"/>
    <w:rsid w:val="009F529E"/>
    <w:rsid w:val="00A0282D"/>
    <w:rsid w:val="00A03806"/>
    <w:rsid w:val="00A03DDB"/>
    <w:rsid w:val="00A055F7"/>
    <w:rsid w:val="00A1265B"/>
    <w:rsid w:val="00A12C23"/>
    <w:rsid w:val="00A14534"/>
    <w:rsid w:val="00A16B18"/>
    <w:rsid w:val="00A17438"/>
    <w:rsid w:val="00A21502"/>
    <w:rsid w:val="00A22947"/>
    <w:rsid w:val="00A22ED6"/>
    <w:rsid w:val="00A23211"/>
    <w:rsid w:val="00A23FB8"/>
    <w:rsid w:val="00A24943"/>
    <w:rsid w:val="00A24F0D"/>
    <w:rsid w:val="00A25F11"/>
    <w:rsid w:val="00A26A34"/>
    <w:rsid w:val="00A34AF3"/>
    <w:rsid w:val="00A37A88"/>
    <w:rsid w:val="00A40D4C"/>
    <w:rsid w:val="00A41A41"/>
    <w:rsid w:val="00A438B7"/>
    <w:rsid w:val="00A45F46"/>
    <w:rsid w:val="00A5232F"/>
    <w:rsid w:val="00A54649"/>
    <w:rsid w:val="00A60C93"/>
    <w:rsid w:val="00A62554"/>
    <w:rsid w:val="00A63FBB"/>
    <w:rsid w:val="00A67554"/>
    <w:rsid w:val="00A71196"/>
    <w:rsid w:val="00A71B13"/>
    <w:rsid w:val="00A74DF3"/>
    <w:rsid w:val="00A7570B"/>
    <w:rsid w:val="00A7636D"/>
    <w:rsid w:val="00A77A8A"/>
    <w:rsid w:val="00A83EC2"/>
    <w:rsid w:val="00A85BA1"/>
    <w:rsid w:val="00A92079"/>
    <w:rsid w:val="00A94172"/>
    <w:rsid w:val="00A94DD9"/>
    <w:rsid w:val="00A97F34"/>
    <w:rsid w:val="00AA2B48"/>
    <w:rsid w:val="00AB0CBD"/>
    <w:rsid w:val="00AB0DB8"/>
    <w:rsid w:val="00AB1204"/>
    <w:rsid w:val="00AB4114"/>
    <w:rsid w:val="00AB5B49"/>
    <w:rsid w:val="00AC20A6"/>
    <w:rsid w:val="00AC2451"/>
    <w:rsid w:val="00AC4512"/>
    <w:rsid w:val="00AD07D1"/>
    <w:rsid w:val="00AD0960"/>
    <w:rsid w:val="00AD13CE"/>
    <w:rsid w:val="00AD2CD0"/>
    <w:rsid w:val="00AD4969"/>
    <w:rsid w:val="00AD7564"/>
    <w:rsid w:val="00AE3E14"/>
    <w:rsid w:val="00AE48AB"/>
    <w:rsid w:val="00AE6C4E"/>
    <w:rsid w:val="00AF014A"/>
    <w:rsid w:val="00AF0566"/>
    <w:rsid w:val="00AF065E"/>
    <w:rsid w:val="00AF2B3D"/>
    <w:rsid w:val="00AF4855"/>
    <w:rsid w:val="00B00134"/>
    <w:rsid w:val="00B02702"/>
    <w:rsid w:val="00B0291B"/>
    <w:rsid w:val="00B07FBD"/>
    <w:rsid w:val="00B104C6"/>
    <w:rsid w:val="00B153F8"/>
    <w:rsid w:val="00B25758"/>
    <w:rsid w:val="00B265A2"/>
    <w:rsid w:val="00B27913"/>
    <w:rsid w:val="00B27E03"/>
    <w:rsid w:val="00B34BAE"/>
    <w:rsid w:val="00B35109"/>
    <w:rsid w:val="00B37BF1"/>
    <w:rsid w:val="00B41CD8"/>
    <w:rsid w:val="00B41D19"/>
    <w:rsid w:val="00B4237C"/>
    <w:rsid w:val="00B501E8"/>
    <w:rsid w:val="00B52223"/>
    <w:rsid w:val="00B54EC5"/>
    <w:rsid w:val="00B56A99"/>
    <w:rsid w:val="00B5706D"/>
    <w:rsid w:val="00B57594"/>
    <w:rsid w:val="00B63BD7"/>
    <w:rsid w:val="00B63D82"/>
    <w:rsid w:val="00B64228"/>
    <w:rsid w:val="00B7073B"/>
    <w:rsid w:val="00B7112D"/>
    <w:rsid w:val="00B723DF"/>
    <w:rsid w:val="00B763E1"/>
    <w:rsid w:val="00B77F69"/>
    <w:rsid w:val="00B80DFE"/>
    <w:rsid w:val="00B81EC3"/>
    <w:rsid w:val="00B91292"/>
    <w:rsid w:val="00B92618"/>
    <w:rsid w:val="00B95BBA"/>
    <w:rsid w:val="00BA2600"/>
    <w:rsid w:val="00BA772B"/>
    <w:rsid w:val="00BA7F11"/>
    <w:rsid w:val="00BB129E"/>
    <w:rsid w:val="00BB25B8"/>
    <w:rsid w:val="00BB2970"/>
    <w:rsid w:val="00BB4AC7"/>
    <w:rsid w:val="00BB6676"/>
    <w:rsid w:val="00BB78B1"/>
    <w:rsid w:val="00BC1910"/>
    <w:rsid w:val="00BC371C"/>
    <w:rsid w:val="00BC506D"/>
    <w:rsid w:val="00BC6860"/>
    <w:rsid w:val="00BC7DD4"/>
    <w:rsid w:val="00BD15BD"/>
    <w:rsid w:val="00BD1C5C"/>
    <w:rsid w:val="00BD2439"/>
    <w:rsid w:val="00BD359A"/>
    <w:rsid w:val="00BD398B"/>
    <w:rsid w:val="00BD40C1"/>
    <w:rsid w:val="00BD4A7B"/>
    <w:rsid w:val="00BD77B8"/>
    <w:rsid w:val="00BE0319"/>
    <w:rsid w:val="00BE109B"/>
    <w:rsid w:val="00BE3391"/>
    <w:rsid w:val="00BE40DF"/>
    <w:rsid w:val="00BE7308"/>
    <w:rsid w:val="00BE7842"/>
    <w:rsid w:val="00BF01A3"/>
    <w:rsid w:val="00BF7F57"/>
    <w:rsid w:val="00C0042D"/>
    <w:rsid w:val="00C0273F"/>
    <w:rsid w:val="00C0361E"/>
    <w:rsid w:val="00C03847"/>
    <w:rsid w:val="00C042B6"/>
    <w:rsid w:val="00C04FAC"/>
    <w:rsid w:val="00C078D8"/>
    <w:rsid w:val="00C10167"/>
    <w:rsid w:val="00C119D5"/>
    <w:rsid w:val="00C11BB3"/>
    <w:rsid w:val="00C11FF2"/>
    <w:rsid w:val="00C12010"/>
    <w:rsid w:val="00C1417B"/>
    <w:rsid w:val="00C151E5"/>
    <w:rsid w:val="00C1778C"/>
    <w:rsid w:val="00C17C0D"/>
    <w:rsid w:val="00C2120B"/>
    <w:rsid w:val="00C21BCD"/>
    <w:rsid w:val="00C21D2A"/>
    <w:rsid w:val="00C261F0"/>
    <w:rsid w:val="00C26B66"/>
    <w:rsid w:val="00C26F8C"/>
    <w:rsid w:val="00C32623"/>
    <w:rsid w:val="00C33A1A"/>
    <w:rsid w:val="00C346A6"/>
    <w:rsid w:val="00C35AD4"/>
    <w:rsid w:val="00C37DDC"/>
    <w:rsid w:val="00C40EAD"/>
    <w:rsid w:val="00C45AA9"/>
    <w:rsid w:val="00C465C9"/>
    <w:rsid w:val="00C47857"/>
    <w:rsid w:val="00C50D02"/>
    <w:rsid w:val="00C512A8"/>
    <w:rsid w:val="00C53093"/>
    <w:rsid w:val="00C57271"/>
    <w:rsid w:val="00C60D7A"/>
    <w:rsid w:val="00C61D33"/>
    <w:rsid w:val="00C63312"/>
    <w:rsid w:val="00C636C4"/>
    <w:rsid w:val="00C63A32"/>
    <w:rsid w:val="00C63DEF"/>
    <w:rsid w:val="00C6446E"/>
    <w:rsid w:val="00C6689A"/>
    <w:rsid w:val="00C72FCA"/>
    <w:rsid w:val="00C77733"/>
    <w:rsid w:val="00C77A7E"/>
    <w:rsid w:val="00C82A82"/>
    <w:rsid w:val="00C839D7"/>
    <w:rsid w:val="00C83FBE"/>
    <w:rsid w:val="00C8425E"/>
    <w:rsid w:val="00C85F10"/>
    <w:rsid w:val="00C90BF7"/>
    <w:rsid w:val="00C91327"/>
    <w:rsid w:val="00C943D0"/>
    <w:rsid w:val="00C948BD"/>
    <w:rsid w:val="00C96BC8"/>
    <w:rsid w:val="00C96D06"/>
    <w:rsid w:val="00CA2034"/>
    <w:rsid w:val="00CA4F7C"/>
    <w:rsid w:val="00CA6ECE"/>
    <w:rsid w:val="00CB04C1"/>
    <w:rsid w:val="00CB0DCE"/>
    <w:rsid w:val="00CB1FB5"/>
    <w:rsid w:val="00CB3E6D"/>
    <w:rsid w:val="00CB56B3"/>
    <w:rsid w:val="00CB7870"/>
    <w:rsid w:val="00CC037F"/>
    <w:rsid w:val="00CC1722"/>
    <w:rsid w:val="00CC1DE9"/>
    <w:rsid w:val="00CC2ABF"/>
    <w:rsid w:val="00CC55B1"/>
    <w:rsid w:val="00CC6D60"/>
    <w:rsid w:val="00CC78F2"/>
    <w:rsid w:val="00CD622F"/>
    <w:rsid w:val="00CE2572"/>
    <w:rsid w:val="00CE5280"/>
    <w:rsid w:val="00CE52F9"/>
    <w:rsid w:val="00CE6699"/>
    <w:rsid w:val="00CF2DC3"/>
    <w:rsid w:val="00CF2EEE"/>
    <w:rsid w:val="00CF4BBD"/>
    <w:rsid w:val="00CF510E"/>
    <w:rsid w:val="00CF52DD"/>
    <w:rsid w:val="00CF7341"/>
    <w:rsid w:val="00CF7933"/>
    <w:rsid w:val="00D03E15"/>
    <w:rsid w:val="00D04519"/>
    <w:rsid w:val="00D04711"/>
    <w:rsid w:val="00D07426"/>
    <w:rsid w:val="00D113E8"/>
    <w:rsid w:val="00D11AE4"/>
    <w:rsid w:val="00D132D1"/>
    <w:rsid w:val="00D14BD5"/>
    <w:rsid w:val="00D1543A"/>
    <w:rsid w:val="00D16A65"/>
    <w:rsid w:val="00D17141"/>
    <w:rsid w:val="00D216C7"/>
    <w:rsid w:val="00D2448C"/>
    <w:rsid w:val="00D2708D"/>
    <w:rsid w:val="00D306CA"/>
    <w:rsid w:val="00D335D1"/>
    <w:rsid w:val="00D4286D"/>
    <w:rsid w:val="00D43C3E"/>
    <w:rsid w:val="00D4400E"/>
    <w:rsid w:val="00D52633"/>
    <w:rsid w:val="00D5498D"/>
    <w:rsid w:val="00D549E8"/>
    <w:rsid w:val="00D56597"/>
    <w:rsid w:val="00D60B37"/>
    <w:rsid w:val="00D60E95"/>
    <w:rsid w:val="00D6131E"/>
    <w:rsid w:val="00D64CA4"/>
    <w:rsid w:val="00D6574A"/>
    <w:rsid w:val="00D725AE"/>
    <w:rsid w:val="00D73AAE"/>
    <w:rsid w:val="00D742BB"/>
    <w:rsid w:val="00D749AB"/>
    <w:rsid w:val="00D76503"/>
    <w:rsid w:val="00D76AC1"/>
    <w:rsid w:val="00D77C5B"/>
    <w:rsid w:val="00D82DE1"/>
    <w:rsid w:val="00D84C41"/>
    <w:rsid w:val="00D90ACD"/>
    <w:rsid w:val="00D90D7D"/>
    <w:rsid w:val="00D93C3E"/>
    <w:rsid w:val="00DA4443"/>
    <w:rsid w:val="00DA4C7B"/>
    <w:rsid w:val="00DA663B"/>
    <w:rsid w:val="00DA7041"/>
    <w:rsid w:val="00DA7137"/>
    <w:rsid w:val="00DB06C1"/>
    <w:rsid w:val="00DB36D1"/>
    <w:rsid w:val="00DB3AD3"/>
    <w:rsid w:val="00DB4E41"/>
    <w:rsid w:val="00DB69E3"/>
    <w:rsid w:val="00DC19A5"/>
    <w:rsid w:val="00DC3B45"/>
    <w:rsid w:val="00DC3B5B"/>
    <w:rsid w:val="00DC4B22"/>
    <w:rsid w:val="00DC57EF"/>
    <w:rsid w:val="00DC5C2C"/>
    <w:rsid w:val="00DC5D4C"/>
    <w:rsid w:val="00DC6E24"/>
    <w:rsid w:val="00DD0D69"/>
    <w:rsid w:val="00DD2543"/>
    <w:rsid w:val="00DD27CC"/>
    <w:rsid w:val="00DD48F8"/>
    <w:rsid w:val="00DD7F3C"/>
    <w:rsid w:val="00DE02F1"/>
    <w:rsid w:val="00DE0DEC"/>
    <w:rsid w:val="00DE34F6"/>
    <w:rsid w:val="00DE482C"/>
    <w:rsid w:val="00DE4880"/>
    <w:rsid w:val="00DE5D77"/>
    <w:rsid w:val="00DF4D17"/>
    <w:rsid w:val="00DF5487"/>
    <w:rsid w:val="00DF600E"/>
    <w:rsid w:val="00DF648A"/>
    <w:rsid w:val="00DF66B0"/>
    <w:rsid w:val="00E030FD"/>
    <w:rsid w:val="00E03C55"/>
    <w:rsid w:val="00E078ED"/>
    <w:rsid w:val="00E11789"/>
    <w:rsid w:val="00E16782"/>
    <w:rsid w:val="00E20444"/>
    <w:rsid w:val="00E21FEB"/>
    <w:rsid w:val="00E23B48"/>
    <w:rsid w:val="00E327F6"/>
    <w:rsid w:val="00E3503C"/>
    <w:rsid w:val="00E3536A"/>
    <w:rsid w:val="00E37CB1"/>
    <w:rsid w:val="00E40D8B"/>
    <w:rsid w:val="00E4154E"/>
    <w:rsid w:val="00E41A0E"/>
    <w:rsid w:val="00E4462D"/>
    <w:rsid w:val="00E50C58"/>
    <w:rsid w:val="00E50DC8"/>
    <w:rsid w:val="00E51E58"/>
    <w:rsid w:val="00E525BC"/>
    <w:rsid w:val="00E5380B"/>
    <w:rsid w:val="00E60133"/>
    <w:rsid w:val="00E617A9"/>
    <w:rsid w:val="00E62DA0"/>
    <w:rsid w:val="00E65E87"/>
    <w:rsid w:val="00E71C44"/>
    <w:rsid w:val="00E72828"/>
    <w:rsid w:val="00E728AF"/>
    <w:rsid w:val="00E73EB5"/>
    <w:rsid w:val="00E81D9D"/>
    <w:rsid w:val="00E84EE7"/>
    <w:rsid w:val="00E8666D"/>
    <w:rsid w:val="00E91484"/>
    <w:rsid w:val="00E95347"/>
    <w:rsid w:val="00E9561D"/>
    <w:rsid w:val="00EA3880"/>
    <w:rsid w:val="00EA4EC3"/>
    <w:rsid w:val="00EA5E5B"/>
    <w:rsid w:val="00EB04E4"/>
    <w:rsid w:val="00EB05EF"/>
    <w:rsid w:val="00EB20A3"/>
    <w:rsid w:val="00EB25EB"/>
    <w:rsid w:val="00EB3304"/>
    <w:rsid w:val="00EB50C4"/>
    <w:rsid w:val="00EC15BC"/>
    <w:rsid w:val="00EC7C63"/>
    <w:rsid w:val="00EC7F01"/>
    <w:rsid w:val="00ED082C"/>
    <w:rsid w:val="00ED6A58"/>
    <w:rsid w:val="00ED7C08"/>
    <w:rsid w:val="00EE3D3E"/>
    <w:rsid w:val="00EE550F"/>
    <w:rsid w:val="00EE6230"/>
    <w:rsid w:val="00EE6832"/>
    <w:rsid w:val="00EE6C1B"/>
    <w:rsid w:val="00EF3A4C"/>
    <w:rsid w:val="00EF7CC7"/>
    <w:rsid w:val="00F02F3D"/>
    <w:rsid w:val="00F036D3"/>
    <w:rsid w:val="00F04CE9"/>
    <w:rsid w:val="00F06DF2"/>
    <w:rsid w:val="00F11167"/>
    <w:rsid w:val="00F137A7"/>
    <w:rsid w:val="00F17B28"/>
    <w:rsid w:val="00F23701"/>
    <w:rsid w:val="00F24214"/>
    <w:rsid w:val="00F24721"/>
    <w:rsid w:val="00F26C15"/>
    <w:rsid w:val="00F279C7"/>
    <w:rsid w:val="00F27C02"/>
    <w:rsid w:val="00F305A4"/>
    <w:rsid w:val="00F3264F"/>
    <w:rsid w:val="00F32D63"/>
    <w:rsid w:val="00F37C54"/>
    <w:rsid w:val="00F43250"/>
    <w:rsid w:val="00F553D8"/>
    <w:rsid w:val="00F55870"/>
    <w:rsid w:val="00F55C89"/>
    <w:rsid w:val="00F63268"/>
    <w:rsid w:val="00F65530"/>
    <w:rsid w:val="00F67B34"/>
    <w:rsid w:val="00F71039"/>
    <w:rsid w:val="00F721F5"/>
    <w:rsid w:val="00F7302A"/>
    <w:rsid w:val="00F7608E"/>
    <w:rsid w:val="00F80D46"/>
    <w:rsid w:val="00F870D1"/>
    <w:rsid w:val="00F9015B"/>
    <w:rsid w:val="00F91CA7"/>
    <w:rsid w:val="00F921C7"/>
    <w:rsid w:val="00F945E3"/>
    <w:rsid w:val="00F95764"/>
    <w:rsid w:val="00F95F91"/>
    <w:rsid w:val="00F972A3"/>
    <w:rsid w:val="00FA0868"/>
    <w:rsid w:val="00FA0E9A"/>
    <w:rsid w:val="00FA5675"/>
    <w:rsid w:val="00FB14E4"/>
    <w:rsid w:val="00FB27F5"/>
    <w:rsid w:val="00FB3F8A"/>
    <w:rsid w:val="00FB3F90"/>
    <w:rsid w:val="00FC175D"/>
    <w:rsid w:val="00FC36C2"/>
    <w:rsid w:val="00FC4986"/>
    <w:rsid w:val="00FC6F0C"/>
    <w:rsid w:val="00FD4899"/>
    <w:rsid w:val="00FE1E63"/>
    <w:rsid w:val="00FE251C"/>
    <w:rsid w:val="00FE33F9"/>
    <w:rsid w:val="00FE480E"/>
    <w:rsid w:val="00FE6B7A"/>
    <w:rsid w:val="00FE7F8E"/>
    <w:rsid w:val="00FF37C8"/>
    <w:rsid w:val="00FF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16F366-F527-4D2D-868F-D24EDA805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ind w:left="360"/>
      <w:outlineLvl w:val="0"/>
    </w:pPr>
    <w:rPr>
      <w:rFonts w:ascii="Times New Roman" w:eastAsia="Times New Roman" w:hAnsi="Times New Roman"/>
      <w:i/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numId w:val="1"/>
      </w:numPr>
      <w:jc w:val="both"/>
      <w:outlineLvl w:val="1"/>
    </w:pPr>
    <w:rPr>
      <w:rFonts w:ascii="Times New Roman" w:eastAsia="Times New Roman" w:hAnsi="Times New Roman"/>
      <w:b/>
      <w:sz w:val="24"/>
      <w:szCs w:val="20"/>
    </w:rPr>
  </w:style>
  <w:style w:type="paragraph" w:styleId="Nagwek3">
    <w:name w:val="heading 3"/>
    <w:aliases w:val="Nagłówek 3 Znak Znak Znak Znak Znak Znak Znak Znak Znak Znak Znak Znak Znak Znak Znak Znak Znak Znak Znak Znak"/>
    <w:basedOn w:val="Normalny"/>
    <w:next w:val="Normalny"/>
    <w:qFormat/>
    <w:pPr>
      <w:keepNext/>
      <w:ind w:left="708"/>
      <w:jc w:val="both"/>
      <w:outlineLvl w:val="2"/>
    </w:pPr>
    <w:rPr>
      <w:rFonts w:ascii="Times New Roman" w:eastAsia="Times New Roman" w:hAnsi="Times New Roman"/>
      <w:i/>
      <w:sz w:val="24"/>
      <w:szCs w:val="20"/>
    </w:rPr>
  </w:style>
  <w:style w:type="paragraph" w:styleId="Nagwek4">
    <w:name w:val="heading 4"/>
    <w:basedOn w:val="Normalny"/>
    <w:next w:val="Normalny"/>
    <w:qFormat/>
    <w:pPr>
      <w:keepNext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Times New Roman" w:eastAsia="Times New Roman" w:hAnsi="Times New Roman"/>
      <w:sz w:val="24"/>
      <w:szCs w:val="20"/>
      <w:u w:val="single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ind w:left="-153"/>
      <w:outlineLvl w:val="5"/>
    </w:pPr>
    <w:rPr>
      <w:rFonts w:ascii="Times New Roman" w:eastAsia="Times New Roman" w:hAnsi="Times New Roman"/>
      <w:b/>
      <w:bCs/>
      <w:sz w:val="24"/>
      <w:szCs w:val="20"/>
    </w:rPr>
  </w:style>
  <w:style w:type="paragraph" w:styleId="Nagwek7">
    <w:name w:val="heading 7"/>
    <w:basedOn w:val="Normalny"/>
    <w:next w:val="Normalny"/>
    <w:qFormat/>
    <w:pPr>
      <w:keepNext/>
      <w:spacing w:before="60" w:after="60"/>
      <w:jc w:val="center"/>
      <w:outlineLvl w:val="6"/>
    </w:pPr>
    <w:rPr>
      <w:rFonts w:ascii="Times New Roman" w:eastAsia="Times New Roman" w:hAnsi="Times New Roman"/>
      <w:b/>
      <w:sz w:val="20"/>
      <w:szCs w:val="20"/>
    </w:rPr>
  </w:style>
  <w:style w:type="paragraph" w:styleId="Nagwek8">
    <w:name w:val="heading 8"/>
    <w:basedOn w:val="Normalny"/>
    <w:next w:val="Normalny"/>
    <w:qFormat/>
    <w:pPr>
      <w:keepNext/>
      <w:ind w:left="720" w:firstLine="556"/>
      <w:outlineLvl w:val="7"/>
    </w:pPr>
    <w:rPr>
      <w:rFonts w:ascii="Verdana" w:eastAsia="Times New Roman" w:hAnsi="Verdana"/>
      <w:b/>
      <w:i/>
      <w:sz w:val="20"/>
      <w:szCs w:val="20"/>
    </w:rPr>
  </w:style>
  <w:style w:type="paragraph" w:styleId="Nagwek9">
    <w:name w:val="heading 9"/>
    <w:basedOn w:val="Normalny"/>
    <w:next w:val="Normalny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Times New Roman" w:eastAsia="Times New Roman" w:hAnsi="Times New Roman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Pr>
      <w:rFonts w:ascii="Times New Roman" w:eastAsia="Times New Roman" w:hAnsi="Times New Roman"/>
      <w:i/>
      <w:sz w:val="28"/>
      <w:lang w:eastAsia="en-US"/>
    </w:rPr>
  </w:style>
  <w:style w:type="character" w:customStyle="1" w:styleId="Nagwek2Znak">
    <w:name w:val="Nagłówek 2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3Znak">
    <w:name w:val="Nagłówek 3 Znak"/>
    <w:aliases w:val="Nagłówek 3 Znak Znak Znak Znak Znak Znak Znak Znak Znak Znak Znak Znak Znak Znak Znak Znak Znak Znak Znak Znak Znak1"/>
    <w:rPr>
      <w:rFonts w:ascii="Times New Roman" w:eastAsia="Times New Roman" w:hAnsi="Times New Roman"/>
      <w:i/>
      <w:sz w:val="24"/>
      <w:lang w:eastAsia="en-US"/>
    </w:rPr>
  </w:style>
  <w:style w:type="character" w:customStyle="1" w:styleId="Nagwek4Znak">
    <w:name w:val="Nagłówek 4 Znak"/>
    <w:rPr>
      <w:rFonts w:ascii="Times New Roman" w:eastAsia="Times New Roman" w:hAnsi="Times New Roman"/>
      <w:b/>
      <w:sz w:val="24"/>
      <w:lang w:eastAsia="en-US"/>
    </w:rPr>
  </w:style>
  <w:style w:type="character" w:customStyle="1" w:styleId="Nagwek5Znak">
    <w:name w:val="Nagłówek 5 Znak"/>
    <w:rPr>
      <w:rFonts w:ascii="Times New Roman" w:eastAsia="Times New Roman" w:hAnsi="Times New Roman"/>
      <w:sz w:val="24"/>
      <w:u w:val="single"/>
      <w:lang w:eastAsia="en-US"/>
    </w:rPr>
  </w:style>
  <w:style w:type="character" w:customStyle="1" w:styleId="Nagwek6Znak">
    <w:name w:val="Nagłówek 6 Znak"/>
    <w:rPr>
      <w:rFonts w:ascii="Times New Roman" w:eastAsia="Times New Roman" w:hAnsi="Times New Roman"/>
      <w:b/>
      <w:bCs/>
      <w:sz w:val="24"/>
      <w:lang w:eastAsia="en-US"/>
    </w:rPr>
  </w:style>
  <w:style w:type="character" w:customStyle="1" w:styleId="Nagwek7Znak">
    <w:name w:val="Nagłówek 7 Znak"/>
    <w:rPr>
      <w:rFonts w:ascii="Times New Roman" w:eastAsia="Times New Roman" w:hAnsi="Times New Roman"/>
      <w:b/>
      <w:lang w:eastAsia="en-US"/>
    </w:rPr>
  </w:style>
  <w:style w:type="character" w:customStyle="1" w:styleId="Nagwek8Znak">
    <w:name w:val="Nagłówek 8 Znak"/>
    <w:rPr>
      <w:rFonts w:ascii="Verdana" w:eastAsia="Times New Roman" w:hAnsi="Verdana"/>
      <w:b/>
      <w:i/>
      <w:lang w:eastAsia="en-US"/>
    </w:rPr>
  </w:style>
  <w:style w:type="character" w:customStyle="1" w:styleId="Nagwek9Znak">
    <w:name w:val="Nagłówek 9 Znak"/>
    <w:rPr>
      <w:rFonts w:ascii="Times New Roman" w:eastAsia="Times New Roman" w:hAnsi="Times New Roman"/>
      <w:sz w:val="32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qFormat/>
    <w:pPr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rPr>
      <w:rFonts w:ascii="Times New Roman" w:eastAsia="Times New Roman" w:hAnsi="Times New Roman"/>
      <w:b/>
      <w:sz w:val="28"/>
      <w:lang w:eastAsia="en-US"/>
    </w:rPr>
  </w:style>
  <w:style w:type="paragraph" w:styleId="Tekstpodstawowywcity">
    <w:name w:val="Body Text Indent"/>
    <w:basedOn w:val="Normalny"/>
    <w:semiHidden/>
    <w:pPr>
      <w:ind w:left="360"/>
    </w:pPr>
    <w:rPr>
      <w:rFonts w:ascii="Times New Roman" w:eastAsia="Times New Roman" w:hAnsi="Times New Roman"/>
      <w:sz w:val="28"/>
      <w:szCs w:val="20"/>
    </w:rPr>
  </w:style>
  <w:style w:type="character" w:customStyle="1" w:styleId="TekstpodstawowywcityZnak">
    <w:name w:val="Tekst podstawowy wcięty Znak"/>
    <w:rPr>
      <w:rFonts w:ascii="Times New Roman" w:eastAsia="Times New Roman" w:hAnsi="Times New Roman"/>
      <w:sz w:val="28"/>
      <w:lang w:eastAsia="en-US"/>
    </w:rPr>
  </w:style>
  <w:style w:type="paragraph" w:styleId="Tekstpodstawowy">
    <w:name w:val="Body Text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Znak">
    <w:name w:val="Tekst podstawowy Znak"/>
    <w:rPr>
      <w:rFonts w:ascii="Times New Roman" w:eastAsia="Times New Roman" w:hAnsi="Times New Roman"/>
      <w:sz w:val="24"/>
      <w:lang w:eastAsia="en-US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StopkaZnak">
    <w:name w:val="Stopka Znak"/>
    <w:rPr>
      <w:rFonts w:ascii="Times New Roman" w:eastAsia="Times New Roman" w:hAnsi="Times New Roman"/>
      <w:sz w:val="28"/>
      <w:lang w:eastAsia="en-US"/>
    </w:r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8"/>
      <w:szCs w:val="20"/>
    </w:rPr>
  </w:style>
  <w:style w:type="character" w:customStyle="1" w:styleId="NagwekZnak">
    <w:name w:val="Nagłówek Znak"/>
    <w:rPr>
      <w:rFonts w:ascii="Times New Roman" w:eastAsia="Times New Roman" w:hAnsi="Times New Roman"/>
      <w:sz w:val="28"/>
      <w:lang w:eastAsia="en-US"/>
    </w:rPr>
  </w:style>
  <w:style w:type="paragraph" w:styleId="Tekstpodstawowy2">
    <w:name w:val="Body Text 2"/>
    <w:basedOn w:val="Normalny"/>
    <w:semiHidden/>
    <w:pPr>
      <w:jc w:val="both"/>
    </w:pPr>
    <w:rPr>
      <w:rFonts w:ascii="Times New Roman" w:eastAsia="Times New Roman" w:hAnsi="Times New Roman"/>
      <w:i/>
      <w:sz w:val="24"/>
      <w:szCs w:val="20"/>
    </w:rPr>
  </w:style>
  <w:style w:type="character" w:customStyle="1" w:styleId="Tekstpodstawowy2Znak">
    <w:name w:val="Tekst podstawowy 2 Znak"/>
    <w:rPr>
      <w:rFonts w:ascii="Times New Roman" w:eastAsia="Times New Roman" w:hAnsi="Times New Roman"/>
      <w:i/>
      <w:sz w:val="24"/>
      <w:lang w:eastAsia="en-US"/>
    </w:rPr>
  </w:style>
  <w:style w:type="paragraph" w:styleId="Tekstpodstawowy3">
    <w:name w:val="Body Text 3"/>
    <w:basedOn w:val="Normalny"/>
    <w:semiHidden/>
    <w:pPr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3Znak">
    <w:name w:val="Tekst podstawowy 3 Znak"/>
    <w:rPr>
      <w:rFonts w:ascii="Times New Roman" w:eastAsia="Times New Roman" w:hAnsi="Times New Roman"/>
      <w:sz w:val="24"/>
      <w:lang w:eastAsia="en-US"/>
    </w:rPr>
  </w:style>
  <w:style w:type="paragraph" w:styleId="Tekstpodstawowywcity2">
    <w:name w:val="Body Text Indent 2"/>
    <w:basedOn w:val="Normalny"/>
    <w:semiHidden/>
    <w:pPr>
      <w:ind w:left="360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2Znak">
    <w:name w:val="Tekst podstawowy wcięty 2 Znak"/>
    <w:rPr>
      <w:rFonts w:ascii="Times New Roman" w:eastAsia="Times New Roman" w:hAnsi="Times New Roman"/>
      <w:sz w:val="24"/>
      <w:lang w:eastAsia="en-US"/>
    </w:rPr>
  </w:style>
  <w:style w:type="paragraph" w:styleId="Tekstpodstawowywcity3">
    <w:name w:val="Body Text Indent 3"/>
    <w:basedOn w:val="Normalny"/>
    <w:semiHidden/>
    <w:pPr>
      <w:ind w:left="708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wcity3Znak">
    <w:name w:val="Tekst podstawowy wcięty 3 Znak"/>
    <w:rPr>
      <w:rFonts w:ascii="Times New Roman" w:eastAsia="Times New Roman" w:hAnsi="Times New Roman"/>
      <w:sz w:val="24"/>
      <w:lang w:eastAsia="en-US"/>
    </w:rPr>
  </w:style>
  <w:style w:type="paragraph" w:styleId="Podtytu">
    <w:name w:val="Subtitle"/>
    <w:basedOn w:val="Normalny"/>
    <w:qFormat/>
    <w:pPr>
      <w:jc w:val="center"/>
    </w:pPr>
    <w:rPr>
      <w:rFonts w:ascii="Times New Roman" w:eastAsia="Times New Roman" w:hAnsi="Times New Roman"/>
      <w:b/>
      <w:sz w:val="26"/>
      <w:szCs w:val="20"/>
    </w:rPr>
  </w:style>
  <w:style w:type="character" w:customStyle="1" w:styleId="PodtytuZnak">
    <w:name w:val="Podtytuł Znak"/>
    <w:rPr>
      <w:rFonts w:ascii="Times New Roman" w:eastAsia="Times New Roman" w:hAnsi="Times New Roman"/>
      <w:b/>
      <w:sz w:val="26"/>
      <w:lang w:eastAsia="en-US"/>
    </w:rPr>
  </w:style>
  <w:style w:type="paragraph" w:customStyle="1" w:styleId="ProPublico1">
    <w:name w:val="ProPublico1"/>
    <w:basedOn w:val="Normalny"/>
    <w:pPr>
      <w:spacing w:line="360" w:lineRule="auto"/>
      <w:jc w:val="both"/>
      <w:outlineLvl w:val="0"/>
    </w:pPr>
    <w:rPr>
      <w:rFonts w:ascii="Arial" w:eastAsia="Times New Roman" w:hAnsi="Arial"/>
      <w:b/>
      <w:noProof/>
      <w:szCs w:val="20"/>
      <w:lang w:eastAsia="pl-PL"/>
    </w:rPr>
  </w:style>
  <w:style w:type="paragraph" w:customStyle="1" w:styleId="BodyText21">
    <w:name w:val="Body Text 21"/>
    <w:basedOn w:val="Normalny"/>
    <w:pPr>
      <w:widowControl w:val="0"/>
      <w:jc w:val="both"/>
    </w:pPr>
    <w:rPr>
      <w:rFonts w:ascii="Arial" w:eastAsia="Times New Roman" w:hAnsi="Arial"/>
      <w:szCs w:val="20"/>
      <w:lang w:eastAsia="pl-PL"/>
    </w:rPr>
  </w:style>
  <w:style w:type="paragraph" w:styleId="Tekstblokowy">
    <w:name w:val="Block Text"/>
    <w:basedOn w:val="Normalny"/>
    <w:semiHidden/>
    <w:pPr>
      <w:overflowPunct w:val="0"/>
      <w:autoSpaceDE w:val="0"/>
      <w:autoSpaceDN w:val="0"/>
      <w:adjustRightInd w:val="0"/>
      <w:ind w:left="308" w:right="758"/>
      <w:textAlignment w:val="baseline"/>
    </w:pPr>
    <w:rPr>
      <w:rFonts w:ascii="Times New Roman" w:eastAsia="Times New Roman" w:hAnsi="Times New Roman"/>
      <w:szCs w:val="20"/>
      <w:lang w:eastAsia="pl-PL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rFonts w:ascii="Times New Roman" w:eastAsia="Times New Roman" w:hAnsi="Times New Roman"/>
      <w:sz w:val="24"/>
    </w:rPr>
  </w:style>
  <w:style w:type="paragraph" w:customStyle="1" w:styleId="pkt1">
    <w:name w:val="pkt1"/>
    <w:basedOn w:val="pkt"/>
    <w:pPr>
      <w:ind w:left="850" w:hanging="425"/>
    </w:p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semiHidden/>
    <w:rPr>
      <w:color w:val="800080"/>
      <w:u w:val="single"/>
    </w:r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rFonts w:ascii="Times New Roman" w:eastAsia="Times New Roman" w:hAnsi="Times New Roman"/>
      <w:sz w:val="20"/>
      <w:szCs w:val="20"/>
    </w:rPr>
  </w:style>
  <w:style w:type="character" w:customStyle="1" w:styleId="TekstkomentarzaZnak">
    <w:name w:val="Tekst komentarza Znak"/>
    <w:semiHidden/>
    <w:rPr>
      <w:rFonts w:ascii="Times New Roman" w:eastAsia="Times New Roman" w:hAnsi="Times New Roman"/>
      <w:lang w:eastAsia="en-US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character" w:customStyle="1" w:styleId="TematkomentarzaZnak">
    <w:name w:val="Temat komentarza Znak"/>
    <w:semiHidden/>
    <w:rPr>
      <w:rFonts w:ascii="Times New Roman" w:eastAsia="Times New Roman" w:hAnsi="Times New Roman"/>
      <w:b/>
      <w:bCs/>
      <w:lang w:eastAsia="en-US"/>
    </w:rPr>
  </w:style>
  <w:style w:type="paragraph" w:customStyle="1" w:styleId="FR3">
    <w:name w:val="FR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2"/>
      <w:szCs w:val="12"/>
    </w:rPr>
  </w:style>
  <w:style w:type="character" w:customStyle="1" w:styleId="Nagwek2ZnakZnakZnakZnakZnakZnakZnakZnakZnakZnakZnakZnakZnakZnakZnakZnakZnakZnakZnakZnakZnakZnakZnak">
    <w:name w:val="Nagłówek 2 Znak Znak Znak Znak Znak Znak Znak Znak Znak Znak Znak Znak Znak Znak Znak Znak Znak Znak Znak Znak Znak Znak Znak"/>
    <w:aliases w:val="Nagłówek 2 Znak Znak Znak Znak Znak Znak Znak Znak Znak Znak Znak Znak Znak Znak Znak Znak Znak Znak Znak Znak Znak Zn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ZnakZnakZnakZnakZnakZnakZnakZnakZnakZnakZnakZnakZnakZnakZnakZnakZnakZnakZnakZnak">
    <w:name w:val="Nagłówek 3 Znak Znak Znak Znak Znak Znak Znak Znak Znak Znak Znak Znak Znak Znak Znak Znak Znak Znak Znak Znak Znak"/>
    <w:aliases w:val="Nagłówek 3 Znak Znak Znak Znak Znak Znak Znak Znak Znak Znak Znak Znak Znak Znak Znak Znak Znak Znak Znak Znak Znak Znak"/>
    <w:rPr>
      <w:rFonts w:ascii="Arial" w:hAnsi="Arial" w:cs="Arial"/>
      <w:b/>
      <w:bCs/>
      <w:sz w:val="26"/>
      <w:szCs w:val="26"/>
      <w:lang w:val="pl-PL" w:eastAsia="pl-PL" w:bidi="ar-SA"/>
    </w:rPr>
  </w:style>
  <w:style w:type="paragraph" w:styleId="Spistreci1">
    <w:name w:val="toc 1"/>
    <w:basedOn w:val="Normalny"/>
    <w:next w:val="Normalny"/>
    <w:autoRedefine/>
    <w:semiHidden/>
    <w:pPr>
      <w:tabs>
        <w:tab w:val="right" w:leader="underscore" w:pos="9062"/>
      </w:tabs>
      <w:spacing w:before="120"/>
      <w:jc w:val="center"/>
    </w:pPr>
    <w:rPr>
      <w:rFonts w:ascii="Times New Roman" w:eastAsia="Times New Roman" w:hAnsi="Times New Roman"/>
      <w:b/>
      <w:bCs/>
      <w:i/>
      <w:iCs/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semiHidden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semiHidden/>
    <w:rPr>
      <w:rFonts w:ascii="Times New Roman" w:eastAsia="Times New Roman" w:hAnsi="Times New Roman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przypisudolnego">
    <w:name w:val="footnote reference"/>
    <w:semiHidden/>
    <w:rPr>
      <w:vertAlign w:val="superscript"/>
    </w:rPr>
  </w:style>
  <w:style w:type="paragraph" w:customStyle="1" w:styleId="Nagwekstrony">
    <w:name w:val="Nag?—wek strony"/>
    <w:basedOn w:val="Normalny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GB" w:eastAsia="pl-PL"/>
    </w:rPr>
  </w:style>
  <w:style w:type="paragraph" w:customStyle="1" w:styleId="tabulka">
    <w:name w:val="tabulka"/>
    <w:basedOn w:val="Normalny"/>
    <w:pPr>
      <w:widowControl w:val="0"/>
      <w:spacing w:before="120" w:line="240" w:lineRule="exact"/>
      <w:jc w:val="center"/>
    </w:pPr>
    <w:rPr>
      <w:rFonts w:ascii="Arial" w:eastAsia="Times New Roman" w:hAnsi="Arial"/>
      <w:sz w:val="20"/>
      <w:szCs w:val="20"/>
      <w:lang w:val="cs-CZ" w:eastAsia="pl-PL"/>
    </w:rPr>
  </w:style>
  <w:style w:type="paragraph" w:customStyle="1" w:styleId="Znak">
    <w:name w:val="Znak"/>
    <w:basedOn w:val="Normalny"/>
    <w:rPr>
      <w:rFonts w:ascii="Times New Roman" w:eastAsia="Times New Roman" w:hAnsi="Times New Roman"/>
      <w:sz w:val="24"/>
      <w:szCs w:val="24"/>
      <w:lang w:eastAsia="pl-PL"/>
    </w:rPr>
  </w:style>
  <w:style w:type="paragraph" w:styleId="Bezodstpw">
    <w:name w:val="No Spacing"/>
    <w:uiPriority w:val="99"/>
    <w:qFormat/>
    <w:rPr>
      <w:sz w:val="22"/>
      <w:szCs w:val="22"/>
      <w:lang w:eastAsia="en-US"/>
    </w:rPr>
  </w:style>
  <w:style w:type="paragraph" w:customStyle="1" w:styleId="Style3">
    <w:name w:val="Style3"/>
    <w:basedOn w:val="Normalny"/>
    <w:pPr>
      <w:widowControl w:val="0"/>
      <w:autoSpaceDE w:val="0"/>
      <w:autoSpaceDN w:val="0"/>
      <w:adjustRightInd w:val="0"/>
      <w:spacing w:line="341" w:lineRule="exact"/>
    </w:pPr>
    <w:rPr>
      <w:rFonts w:ascii="Georgia" w:eastAsia="Times New Roman" w:hAnsi="Georgia"/>
      <w:sz w:val="24"/>
      <w:szCs w:val="24"/>
      <w:lang w:eastAsia="pl-PL"/>
    </w:rPr>
  </w:style>
  <w:style w:type="character" w:customStyle="1" w:styleId="FontStyle12">
    <w:name w:val="Font Style1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rPr>
      <w:rFonts w:ascii="Times New Roman" w:hAnsi="Times New Roman" w:cs="Times New Roman"/>
      <w:b/>
      <w:bCs/>
      <w:sz w:val="22"/>
      <w:szCs w:val="22"/>
    </w:rPr>
  </w:style>
  <w:style w:type="paragraph" w:customStyle="1" w:styleId="Standard">
    <w:name w:val="Standar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Zawartotabeli">
    <w:name w:val="Zawartość tabeli"/>
    <w:basedOn w:val="Normalny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</w:rPr>
  </w:style>
  <w:style w:type="character" w:customStyle="1" w:styleId="FontStyle21">
    <w:name w:val="Font Style21"/>
    <w:rPr>
      <w:rFonts w:ascii="Bookman Old Style" w:hAnsi="Bookman Old Style" w:cs="Bookman Old Style"/>
      <w:b/>
      <w:bCs/>
      <w:sz w:val="16"/>
      <w:szCs w:val="16"/>
    </w:rPr>
  </w:style>
  <w:style w:type="paragraph" w:styleId="Wcicienormalne">
    <w:name w:val="Normal Indent"/>
    <w:basedOn w:val="Normalny"/>
    <w:semiHidden/>
    <w:pPr>
      <w:ind w:left="708"/>
    </w:pPr>
    <w:rPr>
      <w:rFonts w:ascii="Arial" w:eastAsia="Times New Roman" w:hAnsi="Arial"/>
      <w:sz w:val="20"/>
      <w:szCs w:val="20"/>
      <w:lang w:val="en-GB" w:eastAsia="pl-PL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eastAsia="Times New Roman" w:hAnsi="Optima"/>
      <w:szCs w:val="20"/>
      <w:lang w:val="en-GB" w:eastAsia="pl-PL"/>
    </w:rPr>
  </w:style>
  <w:style w:type="paragraph" w:styleId="Zwykytekst">
    <w:name w:val="Plain Text"/>
    <w:basedOn w:val="Normalny"/>
    <w:semiHidden/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rPr>
      <w:rFonts w:ascii="Courier New" w:eastAsia="Times New Roman" w:hAnsi="Courier New"/>
    </w:rPr>
  </w:style>
  <w:style w:type="paragraph" w:styleId="Lista">
    <w:name w:val="List"/>
    <w:basedOn w:val="Normalny"/>
    <w:semiHidden/>
    <w:pPr>
      <w:ind w:left="283" w:hanging="283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Zal-text">
    <w:name w:val="Zal-text"/>
    <w:basedOn w:val="Normalny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zalbold-centr">
    <w:name w:val="zal bold-centr"/>
    <w:basedOn w:val="Normalny"/>
    <w:pPr>
      <w:keepLines/>
      <w:widowControl w:val="0"/>
      <w:suppressAutoHyphens/>
      <w:autoSpaceDE w:val="0"/>
      <w:autoSpaceDN w:val="0"/>
      <w:adjustRightInd w:val="0"/>
      <w:spacing w:before="283" w:after="142" w:line="320" w:lineRule="atLeast"/>
      <w:jc w:val="center"/>
      <w:textAlignment w:val="center"/>
    </w:pPr>
    <w:rPr>
      <w:rFonts w:ascii="MyriadPro-Bold" w:eastAsia="Times New Roman" w:hAnsi="MyriadPro-Bold" w:cs="MyriadPro-Bold"/>
      <w:b/>
      <w:bCs/>
      <w:color w:val="000000"/>
      <w:lang w:eastAsia="pl-PL"/>
    </w:rPr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pPr>
      <w:tabs>
        <w:tab w:val="right" w:leader="dot" w:pos="454"/>
        <w:tab w:val="right" w:leader="dot" w:pos="7937"/>
      </w:tabs>
      <w:suppressAutoHyphens/>
      <w:spacing w:line="220" w:lineRule="atLeast"/>
      <w:ind w:left="283" w:right="283"/>
      <w:jc w:val="center"/>
    </w:pPr>
    <w:rPr>
      <w:rFonts w:ascii="MyriadPro-It" w:hAnsi="MyriadPro-It" w:cs="MyriadPro-It"/>
      <w:i/>
      <w:iCs/>
      <w:sz w:val="18"/>
      <w:szCs w:val="18"/>
    </w:rPr>
  </w:style>
  <w:style w:type="paragraph" w:customStyle="1" w:styleId="Tytutabeli">
    <w:name w:val="Tytuł tabeli"/>
    <w:basedOn w:val="Noparagraphstyle"/>
    <w:pP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MyriadPro-Bold" w:hAnsi="MyriadPro-Bold" w:cs="MyriadPro-Bold"/>
      <w:b/>
      <w:bCs/>
      <w:sz w:val="22"/>
      <w:szCs w:val="22"/>
    </w:rPr>
  </w:style>
  <w:style w:type="paragraph" w:customStyle="1" w:styleId="Tabelatekst">
    <w:name w:val="Tabela tekst"/>
    <w:basedOn w:val="Noparagraphstyle"/>
    <w:pPr>
      <w:tabs>
        <w:tab w:val="right" w:leader="dot" w:pos="2551"/>
      </w:tabs>
      <w:spacing w:before="57" w:after="57" w:line="240" w:lineRule="atLeast"/>
      <w:ind w:left="57" w:right="57"/>
    </w:pPr>
    <w:rPr>
      <w:rFonts w:ascii="MyriadPro-Regular" w:hAnsi="MyriadPro-Regular" w:cs="MyriadPro-Regular"/>
      <w:sz w:val="20"/>
      <w:szCs w:val="20"/>
    </w:rPr>
  </w:style>
  <w:style w:type="character" w:customStyle="1" w:styleId="WW-Absatz-Standardschriftart111111111111111111111111111111111111111111">
    <w:name w:val="WW-Absatz-Standardschriftart111111111111111111111111111111111111111111"/>
  </w:style>
  <w:style w:type="paragraph" w:customStyle="1" w:styleId="WW-Tekstpodstawowy2">
    <w:name w:val="WW-Tekst podstawowy 2"/>
    <w:basedOn w:val="Normalny"/>
    <w:pPr>
      <w:widowControl w:val="0"/>
      <w:suppressAutoHyphens/>
      <w:spacing w:before="120"/>
      <w:jc w:val="both"/>
    </w:pPr>
    <w:rPr>
      <w:rFonts w:ascii="Verdana" w:eastAsia="Lucida Sans Unicode" w:hAnsi="Verdana"/>
      <w:sz w:val="16"/>
      <w:szCs w:val="20"/>
      <w:lang w:eastAsia="ar-SA"/>
    </w:rPr>
  </w:style>
  <w:style w:type="paragraph" w:styleId="Lista5">
    <w:name w:val="List 5"/>
    <w:basedOn w:val="Normalny"/>
    <w:semiHidden/>
    <w:unhideWhenUsed/>
    <w:pPr>
      <w:widowControl w:val="0"/>
      <w:suppressAutoHyphens/>
      <w:ind w:left="1415" w:hanging="283"/>
      <w:contextualSpacing/>
    </w:pPr>
    <w:rPr>
      <w:rFonts w:ascii="Times New Roman" w:eastAsia="Lucida Sans Unicode" w:hAnsi="Times New Roman"/>
      <w:sz w:val="24"/>
      <w:szCs w:val="20"/>
      <w:lang w:eastAsia="ar-SA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eastAsia="Times New Roman"/>
    </w:rPr>
  </w:style>
  <w:style w:type="paragraph" w:customStyle="1" w:styleId="Bezodstpw1">
    <w:name w:val="Bez odstępów1"/>
    <w:rsid w:val="0021288E"/>
    <w:rPr>
      <w:rFonts w:eastAsia="Times New Roman" w:cs="Calibri"/>
      <w:sz w:val="22"/>
      <w:szCs w:val="22"/>
      <w:lang w:eastAsia="en-US"/>
    </w:rPr>
  </w:style>
  <w:style w:type="paragraph" w:styleId="Akapitzlist">
    <w:name w:val="List Paragraph"/>
    <w:basedOn w:val="Normalny"/>
    <w:qFormat/>
    <w:rsid w:val="005E295E"/>
    <w:pPr>
      <w:ind w:left="720"/>
      <w:contextualSpacing/>
    </w:pPr>
  </w:style>
  <w:style w:type="table" w:styleId="Tabela-Siatka">
    <w:name w:val="Table Grid"/>
    <w:basedOn w:val="Standardowy"/>
    <w:uiPriority w:val="59"/>
    <w:rsid w:val="001F6E0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4">
    <w:name w:val="Font Style44"/>
    <w:rsid w:val="00991841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ny"/>
    <w:rsid w:val="00991841"/>
    <w:pPr>
      <w:widowControl w:val="0"/>
      <w:suppressAutoHyphens/>
      <w:autoSpaceDE w:val="0"/>
      <w:spacing w:line="288" w:lineRule="exact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w2zmart">
    <w:name w:val="w2zm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5pktart">
    <w:name w:val="w5pktart"/>
    <w:basedOn w:val="Normalny"/>
    <w:rsid w:val="007C2B1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BD77B8"/>
    <w:pPr>
      <w:suppressAutoHyphens/>
      <w:ind w:left="36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FontStyle132">
    <w:name w:val="Font Style132"/>
    <w:uiPriority w:val="99"/>
    <w:rsid w:val="008A478A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6276</Words>
  <Characters>37658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9 do SIWZ</vt:lpstr>
    </vt:vector>
  </TitlesOfParts>
  <Company>Microsoft</Company>
  <LinksUpToDate>false</LinksUpToDate>
  <CharactersWithSpaces>43847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Jacek</dc:creator>
  <cp:keywords/>
  <cp:lastModifiedBy>Kptaszek</cp:lastModifiedBy>
  <cp:revision>6</cp:revision>
  <cp:lastPrinted>2019-01-22T06:51:00Z</cp:lastPrinted>
  <dcterms:created xsi:type="dcterms:W3CDTF">2018-12-19T14:17:00Z</dcterms:created>
  <dcterms:modified xsi:type="dcterms:W3CDTF">2019-01-22T06:54:00Z</dcterms:modified>
</cp:coreProperties>
</file>