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97096" w14:textId="7B13EC2C" w:rsidR="00800DA0" w:rsidRPr="00705442" w:rsidRDefault="00093CDA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/>
          <w:sz w:val="20"/>
          <w:szCs w:val="20"/>
          <w:u w:val="single"/>
        </w:rPr>
      </w:pPr>
      <w:r w:rsidRPr="00093CDA">
        <w:rPr>
          <w:rFonts w:ascii="Cambria" w:hAnsi="Cambria"/>
          <w:bCs/>
          <w:sz w:val="20"/>
          <w:szCs w:val="20"/>
        </w:rPr>
        <w:t>Załącznik  nr 2 do SWZ</w:t>
      </w:r>
    </w:p>
    <w:p w14:paraId="4AC1078E" w14:textId="77777777" w:rsidR="00800DA0" w:rsidRPr="00705442" w:rsidRDefault="00800DA0">
      <w:pPr>
        <w:pStyle w:val="Tytu"/>
        <w:spacing w:line="276" w:lineRule="auto"/>
        <w:rPr>
          <w:rFonts w:ascii="Cambria" w:hAnsi="Cambria"/>
          <w:b w:val="0"/>
          <w:bCs w:val="0"/>
          <w:sz w:val="20"/>
          <w:szCs w:val="20"/>
        </w:rPr>
      </w:pPr>
      <w:r w:rsidRPr="00705442">
        <w:rPr>
          <w:rFonts w:ascii="Cambria" w:hAnsi="Cambria"/>
          <w:sz w:val="20"/>
          <w:szCs w:val="20"/>
          <w:u w:val="single"/>
        </w:rPr>
        <w:t>U m o w a  nr ..........</w:t>
      </w:r>
    </w:p>
    <w:p w14:paraId="6A4B9CFD" w14:textId="77777777" w:rsidR="00800DA0" w:rsidRPr="00A2324C" w:rsidRDefault="00800DA0" w:rsidP="00007345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2324C">
        <w:rPr>
          <w:rFonts w:ascii="Cambria" w:hAnsi="Cambria"/>
          <w:sz w:val="20"/>
          <w:szCs w:val="20"/>
        </w:rPr>
        <w:t xml:space="preserve"> </w:t>
      </w:r>
    </w:p>
    <w:p w14:paraId="29666614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zawarta w dniu .................................... w …………………………. pomiędzy:</w:t>
      </w:r>
    </w:p>
    <w:p w14:paraId="633B09E3" w14:textId="6BB49851" w:rsidR="00084A6B" w:rsidRPr="00FB171D" w:rsidRDefault="00084A6B" w:rsidP="00084A6B">
      <w:pPr>
        <w:spacing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Gminą</w:t>
      </w:r>
      <w:r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</w:t>
      </w:r>
      <w:r w:rsidR="001F010B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</w:p>
    <w:p w14:paraId="28905C4D" w14:textId="7303839F" w:rsidR="00084A6B" w:rsidRDefault="00084A6B" w:rsidP="001F010B">
      <w:pPr>
        <w:spacing w:line="276" w:lineRule="auto"/>
        <w:rPr>
          <w:rFonts w:ascii="Cambria" w:hAnsi="Cambria" w:cs="Arial"/>
          <w:b/>
          <w:bCs/>
          <w:iCs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1F010B">
        <w:rPr>
          <w:rFonts w:ascii="Cambria" w:hAnsi="Cambria" w:cs="Arial"/>
          <w:b/>
          <w:bCs/>
          <w:iCs/>
          <w:sz w:val="20"/>
          <w:szCs w:val="20"/>
        </w:rPr>
        <w:t>Kościuszki 79A 26-120 Bliżyn</w:t>
      </w:r>
    </w:p>
    <w:p w14:paraId="68DD56CE" w14:textId="77777777" w:rsidR="001F010B" w:rsidRDefault="001F010B" w:rsidP="001F010B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531AED8" w14:textId="77777777" w:rsidR="00084A6B" w:rsidRDefault="00084A6B" w:rsidP="00084A6B">
      <w:pPr>
        <w:spacing w:after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reprezentowaną przez:</w:t>
      </w:r>
    </w:p>
    <w:p w14:paraId="1E0D6924" w14:textId="594764BF" w:rsidR="00084A6B" w:rsidRDefault="001F010B" w:rsidP="00084A6B">
      <w:pPr>
        <w:spacing w:after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Wójta Gminy Bliżyn </w:t>
      </w:r>
      <w:r w:rsidR="00084A6B">
        <w:rPr>
          <w:rFonts w:ascii="Cambria" w:hAnsi="Cambria" w:cs="Arial"/>
          <w:sz w:val="20"/>
          <w:szCs w:val="20"/>
        </w:rPr>
        <w:t xml:space="preserve"> - </w:t>
      </w:r>
      <w:r>
        <w:rPr>
          <w:rFonts w:ascii="Cambria" w:hAnsi="Cambria" w:cs="Arial"/>
          <w:sz w:val="20"/>
          <w:szCs w:val="20"/>
        </w:rPr>
        <w:t>Mariusza Walachnię</w:t>
      </w:r>
    </w:p>
    <w:p w14:paraId="22F0E1AF" w14:textId="4A0AF1FC" w:rsidR="001F010B" w:rsidRPr="005B3EA6" w:rsidRDefault="001F010B" w:rsidP="00084A6B">
      <w:pPr>
        <w:spacing w:after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Skarbnika Gminy – Beaty </w:t>
      </w:r>
      <w:proofErr w:type="spellStart"/>
      <w:r>
        <w:rPr>
          <w:rFonts w:ascii="Cambria" w:hAnsi="Cambria" w:cs="Arial"/>
          <w:sz w:val="20"/>
          <w:szCs w:val="20"/>
        </w:rPr>
        <w:t>Ozan</w:t>
      </w:r>
      <w:proofErr w:type="spellEnd"/>
    </w:p>
    <w:p w14:paraId="2AE35668" w14:textId="0387474C" w:rsidR="00007345" w:rsidRDefault="00084A6B" w:rsidP="00084A6B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</w:rPr>
        <w:t>zwaną dalej</w:t>
      </w:r>
      <w:r>
        <w:rPr>
          <w:rFonts w:ascii="Cambria" w:hAnsi="Cambria" w:cs="Arial"/>
          <w:sz w:val="20"/>
        </w:rPr>
        <w:t xml:space="preserve"> Zamawiającym</w:t>
      </w:r>
      <w:r w:rsidR="00007345" w:rsidRPr="00007345">
        <w:rPr>
          <w:rFonts w:ascii="Cambria" w:hAnsi="Cambria" w:cs="Arial"/>
          <w:sz w:val="20"/>
          <w:szCs w:val="20"/>
        </w:rPr>
        <w:t xml:space="preserve">, </w:t>
      </w:r>
    </w:p>
    <w:p w14:paraId="7581AC9C" w14:textId="77777777" w:rsidR="00FA2EE4" w:rsidRPr="00007345" w:rsidRDefault="00FA2EE4" w:rsidP="00084A6B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E76AD51" w14:textId="77777777" w:rsid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a</w:t>
      </w:r>
    </w:p>
    <w:p w14:paraId="2CDF3840" w14:textId="77777777" w:rsidR="00FA2EE4" w:rsidRPr="00007345" w:rsidRDefault="00FA2EE4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9E3FEF3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1AB89A4E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reprezentowaną przez</w:t>
      </w:r>
    </w:p>
    <w:p w14:paraId="370456A3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C06158C" w14:textId="26C37288" w:rsidR="00C07CBE" w:rsidRDefault="00A77538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zwaną</w:t>
      </w:r>
      <w:r w:rsidR="00007345" w:rsidRPr="00007345">
        <w:rPr>
          <w:rFonts w:ascii="Cambria" w:hAnsi="Cambria" w:cs="Arial"/>
          <w:sz w:val="20"/>
          <w:szCs w:val="20"/>
        </w:rPr>
        <w:t xml:space="preserve"> w treści umowy „</w:t>
      </w:r>
      <w:r w:rsidR="00D94843">
        <w:rPr>
          <w:rFonts w:ascii="Cambria" w:hAnsi="Cambria" w:cs="Arial"/>
          <w:b/>
          <w:sz w:val="20"/>
          <w:szCs w:val="20"/>
        </w:rPr>
        <w:t>Wykonawcą</w:t>
      </w:r>
      <w:r w:rsidR="00007345" w:rsidRPr="00007345">
        <w:rPr>
          <w:rFonts w:ascii="Cambria" w:hAnsi="Cambria" w:cs="Arial"/>
          <w:sz w:val="20"/>
          <w:szCs w:val="20"/>
        </w:rPr>
        <w:t>”.</w:t>
      </w:r>
    </w:p>
    <w:p w14:paraId="12BE5564" w14:textId="77777777" w:rsidR="00FA2EE4" w:rsidRPr="00705442" w:rsidRDefault="00FA2EE4" w:rsidP="00007345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0755362" w14:textId="77777777" w:rsidR="00C07CBE" w:rsidRPr="00705442" w:rsidRDefault="00800DA0">
      <w:pPr>
        <w:tabs>
          <w:tab w:val="left" w:pos="426"/>
        </w:tabs>
        <w:spacing w:line="276" w:lineRule="auto"/>
        <w:jc w:val="center"/>
        <w:rPr>
          <w:rFonts w:ascii="Cambria" w:hAnsi="Cambria"/>
          <w:kern w:val="1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Pr="00705442">
        <w:rPr>
          <w:rFonts w:ascii="Cambria" w:hAnsi="Cambria"/>
          <w:kern w:val="1"/>
          <w:sz w:val="20"/>
          <w:szCs w:val="20"/>
        </w:rPr>
        <w:t xml:space="preserve"> </w:t>
      </w:r>
    </w:p>
    <w:p w14:paraId="187E4ADD" w14:textId="4A72878D" w:rsidR="00B33CF7" w:rsidRPr="00614494" w:rsidRDefault="00800DA0" w:rsidP="00614494">
      <w:pPr>
        <w:pStyle w:val="Tekstpodstawowy2"/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705442">
        <w:rPr>
          <w:rFonts w:ascii="Cambria" w:hAnsi="Cambria"/>
          <w:kern w:val="1"/>
          <w:sz w:val="20"/>
          <w:szCs w:val="20"/>
        </w:rPr>
        <w:t xml:space="preserve">Zamawiający </w:t>
      </w:r>
      <w:r w:rsidRPr="00E9719F">
        <w:rPr>
          <w:rFonts w:ascii="Cambria" w:hAnsi="Cambria"/>
          <w:kern w:val="1"/>
          <w:sz w:val="20"/>
          <w:szCs w:val="20"/>
        </w:rPr>
        <w:t xml:space="preserve">kupuje, a Wykonawca sprzedaje wyposażenie </w:t>
      </w:r>
      <w:r w:rsidRPr="00E9719F">
        <w:rPr>
          <w:rStyle w:val="FontStyle93"/>
          <w:rFonts w:ascii="Cambria" w:hAnsi="Cambria"/>
          <w:bCs/>
          <w:sz w:val="20"/>
          <w:szCs w:val="20"/>
        </w:rPr>
        <w:t>nabywane w ramach postępowania pn.</w:t>
      </w:r>
      <w:r w:rsidRPr="00E9719F">
        <w:rPr>
          <w:rStyle w:val="FontStyle93"/>
          <w:rFonts w:ascii="Cambria" w:hAnsi="Cambria"/>
          <w:b/>
          <w:bCs/>
          <w:sz w:val="20"/>
          <w:szCs w:val="20"/>
        </w:rPr>
        <w:t xml:space="preserve"> </w:t>
      </w:r>
      <w:bookmarkStart w:id="0" w:name="_Hlk60466352"/>
      <w:bookmarkStart w:id="1" w:name="_Hlk9941592"/>
      <w:r w:rsidR="00764917" w:rsidRPr="00764917">
        <w:rPr>
          <w:rFonts w:ascii="Cambria" w:hAnsi="Cambria"/>
          <w:b/>
          <w:color w:val="000000"/>
          <w:sz w:val="20"/>
          <w:szCs w:val="20"/>
        </w:rPr>
        <w:t>Dostawa ciągnika rolniczego do zimowego utrzymania dróg i koszenia traw</w:t>
      </w:r>
      <w:bookmarkEnd w:id="0"/>
      <w:bookmarkEnd w:id="1"/>
    </w:p>
    <w:p w14:paraId="4D811139" w14:textId="79E04C3D" w:rsidR="00CA7800" w:rsidRPr="00705442" w:rsidRDefault="00CA7800" w:rsidP="002F64FB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87C645B" w14:textId="4C0D99E9" w:rsidR="003C5528" w:rsidRDefault="00800DA0" w:rsidP="00066A23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705442">
        <w:rPr>
          <w:rFonts w:ascii="Cambria" w:hAnsi="Cambria"/>
          <w:kern w:val="1"/>
          <w:sz w:val="20"/>
          <w:szCs w:val="20"/>
        </w:rPr>
        <w:t xml:space="preserve">zwany w dalszej części umowy </w:t>
      </w:r>
      <w:r w:rsidR="00764917">
        <w:rPr>
          <w:rFonts w:ascii="Cambria" w:hAnsi="Cambria"/>
          <w:kern w:val="1"/>
          <w:sz w:val="20"/>
          <w:szCs w:val="20"/>
        </w:rPr>
        <w:t xml:space="preserve">ciągnikiem, </w:t>
      </w:r>
      <w:r w:rsidRPr="00705442">
        <w:rPr>
          <w:rFonts w:ascii="Cambria" w:hAnsi="Cambria"/>
          <w:kern w:val="1"/>
          <w:sz w:val="20"/>
          <w:szCs w:val="20"/>
        </w:rPr>
        <w:t xml:space="preserve">zgodnie z wymogami określonymi </w:t>
      </w:r>
      <w:r w:rsidRPr="00E5431B">
        <w:rPr>
          <w:rFonts w:ascii="Cambria" w:hAnsi="Cambria"/>
          <w:kern w:val="1"/>
          <w:sz w:val="20"/>
          <w:szCs w:val="20"/>
        </w:rPr>
        <w:t xml:space="preserve">w szczegółowym </w:t>
      </w:r>
      <w:r w:rsidRPr="00E5431B">
        <w:rPr>
          <w:rFonts w:ascii="Cambria" w:hAnsi="Cambria"/>
          <w:bCs/>
          <w:sz w:val="20"/>
          <w:szCs w:val="20"/>
        </w:rPr>
        <w:t xml:space="preserve">opisie przedmiotu zamówienia, stanowiący załącznik nr </w:t>
      </w:r>
      <w:r w:rsidR="004C7E2C" w:rsidRPr="00E5431B">
        <w:rPr>
          <w:rFonts w:ascii="Cambria" w:hAnsi="Cambria"/>
          <w:bCs/>
          <w:sz w:val="20"/>
          <w:szCs w:val="20"/>
        </w:rPr>
        <w:t>6</w:t>
      </w:r>
      <w:r w:rsidRPr="00E5431B">
        <w:rPr>
          <w:rFonts w:ascii="Cambria" w:hAnsi="Cambria"/>
          <w:bCs/>
          <w:sz w:val="20"/>
          <w:szCs w:val="20"/>
        </w:rPr>
        <w:t xml:space="preserve"> do Specyfikacji</w:t>
      </w:r>
      <w:r w:rsidRPr="00705442">
        <w:rPr>
          <w:rFonts w:ascii="Cambria" w:hAnsi="Cambria"/>
          <w:bCs/>
          <w:sz w:val="20"/>
          <w:szCs w:val="20"/>
        </w:rPr>
        <w:t xml:space="preserve"> Warunków </w:t>
      </w:r>
      <w:r w:rsidRPr="00914C84">
        <w:rPr>
          <w:rFonts w:ascii="Cambria" w:hAnsi="Cambria"/>
          <w:bCs/>
          <w:sz w:val="20"/>
          <w:szCs w:val="20"/>
        </w:rPr>
        <w:t>Zamówienia</w:t>
      </w:r>
      <w:r w:rsidR="007D6F80" w:rsidRPr="00914C84">
        <w:rPr>
          <w:rFonts w:ascii="Cambria" w:hAnsi="Cambria"/>
          <w:bCs/>
          <w:sz w:val="20"/>
          <w:szCs w:val="20"/>
        </w:rPr>
        <w:t xml:space="preserve">, </w:t>
      </w:r>
      <w:r w:rsidRPr="00914C84">
        <w:rPr>
          <w:rFonts w:ascii="Cambria" w:hAnsi="Cambria"/>
          <w:bCs/>
          <w:sz w:val="20"/>
          <w:szCs w:val="20"/>
        </w:rPr>
        <w:t xml:space="preserve"> zwanej </w:t>
      </w:r>
      <w:r w:rsidRPr="00705442">
        <w:rPr>
          <w:rFonts w:ascii="Cambria" w:hAnsi="Cambria"/>
          <w:bCs/>
          <w:sz w:val="20"/>
          <w:szCs w:val="20"/>
        </w:rPr>
        <w:t>dalej charakterystyką</w:t>
      </w:r>
      <w:r w:rsidRPr="00705442">
        <w:rPr>
          <w:rFonts w:ascii="Cambria" w:hAnsi="Cambria"/>
          <w:b/>
          <w:sz w:val="20"/>
          <w:szCs w:val="20"/>
        </w:rPr>
        <w:t>.</w:t>
      </w:r>
    </w:p>
    <w:p w14:paraId="14BF5F6D" w14:textId="77777777" w:rsidR="005C2783" w:rsidRDefault="005C2783" w:rsidP="00066A23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720CD4BE" w14:textId="006EDF62" w:rsidR="00800DA0" w:rsidRPr="00705442" w:rsidRDefault="00800DA0">
      <w:pPr>
        <w:spacing w:before="240" w:after="120" w:line="276" w:lineRule="auto"/>
        <w:ind w:right="-6"/>
        <w:jc w:val="center"/>
        <w:rPr>
          <w:rFonts w:ascii="Cambria" w:hAnsi="Cambria"/>
          <w:sz w:val="20"/>
          <w:szCs w:val="20"/>
        </w:rPr>
      </w:pPr>
      <w:r w:rsidRPr="00B152CB">
        <w:rPr>
          <w:rFonts w:ascii="Cambria" w:hAnsi="Cambria"/>
          <w:b/>
          <w:bCs/>
          <w:sz w:val="20"/>
          <w:szCs w:val="20"/>
        </w:rPr>
        <w:t>§2</w:t>
      </w:r>
    </w:p>
    <w:p w14:paraId="714A7DD3" w14:textId="7328C0F6" w:rsidR="004F767B" w:rsidRPr="0019283F" w:rsidRDefault="00800DA0" w:rsidP="004F767B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9283F">
        <w:rPr>
          <w:rFonts w:ascii="Cambria" w:hAnsi="Cambria"/>
          <w:sz w:val="20"/>
          <w:szCs w:val="20"/>
        </w:rPr>
        <w:t>Wykonawca dostarczy</w:t>
      </w:r>
      <w:r w:rsidR="00A2324C" w:rsidRPr="0019283F">
        <w:rPr>
          <w:rFonts w:ascii="Cambria" w:hAnsi="Cambria"/>
          <w:sz w:val="20"/>
          <w:szCs w:val="20"/>
        </w:rPr>
        <w:t>,</w:t>
      </w:r>
      <w:r w:rsidRPr="0019283F">
        <w:rPr>
          <w:rFonts w:ascii="Cambria" w:hAnsi="Cambria"/>
          <w:sz w:val="20"/>
          <w:szCs w:val="20"/>
        </w:rPr>
        <w:t xml:space="preserve"> </w:t>
      </w:r>
      <w:r w:rsidR="00AE2255">
        <w:rPr>
          <w:rFonts w:ascii="Cambria" w:hAnsi="Cambria"/>
          <w:sz w:val="20"/>
          <w:szCs w:val="20"/>
        </w:rPr>
        <w:t xml:space="preserve">oferowany </w:t>
      </w:r>
      <w:r w:rsidR="00764917">
        <w:rPr>
          <w:rFonts w:ascii="Cambria" w:hAnsi="Cambria"/>
          <w:sz w:val="20"/>
          <w:szCs w:val="20"/>
        </w:rPr>
        <w:t>ciągnik w t</w:t>
      </w:r>
      <w:r w:rsidR="0092493B" w:rsidRPr="0019283F">
        <w:rPr>
          <w:rFonts w:ascii="Cambria" w:hAnsi="Cambria"/>
          <w:sz w:val="20"/>
          <w:szCs w:val="20"/>
        </w:rPr>
        <w:t>erminie</w:t>
      </w:r>
      <w:r w:rsidR="00CC5BDA">
        <w:rPr>
          <w:rFonts w:ascii="Cambria" w:hAnsi="Cambria"/>
          <w:sz w:val="20"/>
          <w:szCs w:val="20"/>
        </w:rPr>
        <w:t xml:space="preserve"> </w:t>
      </w:r>
      <w:r w:rsidR="00E5431B" w:rsidRPr="00EE5843">
        <w:rPr>
          <w:rFonts w:ascii="Cambria" w:hAnsi="Cambria" w:cs="Cambria"/>
          <w:b/>
          <w:bCs/>
          <w:sz w:val="20"/>
          <w:szCs w:val="20"/>
          <w:u w:val="single"/>
        </w:rPr>
        <w:t xml:space="preserve">do </w:t>
      </w:r>
      <w:r w:rsidR="00614494">
        <w:rPr>
          <w:rFonts w:ascii="Cambria" w:hAnsi="Cambria" w:cs="Cambria"/>
          <w:b/>
          <w:bCs/>
          <w:sz w:val="20"/>
          <w:szCs w:val="20"/>
          <w:u w:val="single"/>
        </w:rPr>
        <w:t>30 dni</w:t>
      </w:r>
      <w:r w:rsidR="004F767B" w:rsidRPr="0019283F">
        <w:rPr>
          <w:rFonts w:ascii="Cambria" w:hAnsi="Cambria" w:cs="Cambria"/>
          <w:b/>
          <w:bCs/>
          <w:sz w:val="20"/>
          <w:szCs w:val="20"/>
          <w:u w:val="single"/>
        </w:rPr>
        <w:t xml:space="preserve"> </w:t>
      </w:r>
      <w:r w:rsidR="004F767B" w:rsidRPr="0019283F">
        <w:rPr>
          <w:rFonts w:ascii="Cambria" w:hAnsi="Cambria" w:cs="Cambria"/>
          <w:b/>
          <w:bCs/>
          <w:sz w:val="20"/>
          <w:szCs w:val="20"/>
        </w:rPr>
        <w:t>od momentu podpisania umowy</w:t>
      </w:r>
      <w:r w:rsidR="0086277D" w:rsidRPr="0019283F">
        <w:rPr>
          <w:rFonts w:ascii="Cambria" w:hAnsi="Cambria" w:cs="Cambria"/>
          <w:b/>
          <w:bCs/>
          <w:sz w:val="20"/>
          <w:szCs w:val="20"/>
        </w:rPr>
        <w:t>.</w:t>
      </w:r>
    </w:p>
    <w:p w14:paraId="51C9EAC8" w14:textId="4C74ACC8" w:rsidR="00800DA0" w:rsidRDefault="00800DA0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zapewni takie </w:t>
      </w:r>
      <w:r w:rsidR="00614494">
        <w:rPr>
          <w:rFonts w:ascii="Cambria" w:hAnsi="Cambria"/>
          <w:sz w:val="20"/>
          <w:szCs w:val="20"/>
        </w:rPr>
        <w:t>zabezpieczenia</w:t>
      </w:r>
      <w:r w:rsidR="00A77538">
        <w:rPr>
          <w:rFonts w:ascii="Cambria" w:hAnsi="Cambria"/>
          <w:sz w:val="20"/>
          <w:szCs w:val="20"/>
        </w:rPr>
        <w:t>, by nie dopuścić do uszkodzenia lub pogorszenia</w:t>
      </w:r>
      <w:r w:rsidRPr="00705442">
        <w:rPr>
          <w:rFonts w:ascii="Cambria" w:hAnsi="Cambria"/>
          <w:sz w:val="20"/>
          <w:szCs w:val="20"/>
        </w:rPr>
        <w:t xml:space="preserve"> </w:t>
      </w:r>
      <w:r w:rsidR="00A77538">
        <w:rPr>
          <w:rFonts w:ascii="Cambria" w:hAnsi="Cambria"/>
          <w:sz w:val="20"/>
          <w:szCs w:val="20"/>
        </w:rPr>
        <w:t xml:space="preserve">jego </w:t>
      </w:r>
      <w:r w:rsidRPr="00705442">
        <w:rPr>
          <w:rFonts w:ascii="Cambria" w:hAnsi="Cambria"/>
          <w:sz w:val="20"/>
          <w:szCs w:val="20"/>
        </w:rPr>
        <w:t>jakości</w:t>
      </w:r>
      <w:r w:rsidR="00A77538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w trakcie transportu do miejsca dostawy. </w:t>
      </w:r>
    </w:p>
    <w:p w14:paraId="4A40E07C" w14:textId="2493EAA0" w:rsidR="00800DA0" w:rsidRPr="00705442" w:rsidRDefault="00614494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Ciągnik</w:t>
      </w:r>
      <w:r w:rsidR="00800DA0" w:rsidRPr="00705442">
        <w:rPr>
          <w:rFonts w:ascii="Cambria" w:hAnsi="Cambria"/>
          <w:sz w:val="20"/>
          <w:szCs w:val="20"/>
        </w:rPr>
        <w:t xml:space="preserve"> będzie</w:t>
      </w:r>
      <w:r w:rsidR="00E223B3">
        <w:rPr>
          <w:rFonts w:ascii="Cambria" w:hAnsi="Cambria"/>
          <w:sz w:val="20"/>
          <w:szCs w:val="20"/>
        </w:rPr>
        <w:t xml:space="preserve"> sprawny gotowy do jazdy po kompletnym serwisie olejowo filtrowym,</w:t>
      </w:r>
      <w:r w:rsidR="00800DA0" w:rsidRPr="00705442">
        <w:rPr>
          <w:rFonts w:ascii="Cambria" w:hAnsi="Cambria"/>
          <w:sz w:val="20"/>
          <w:szCs w:val="20"/>
        </w:rPr>
        <w:t xml:space="preserve"> oznaczony zgodnie z obowiązującymi przepisami, a w szczególności znakami bezpieczeństwa.</w:t>
      </w:r>
    </w:p>
    <w:p w14:paraId="35F0C91E" w14:textId="599CC0D5" w:rsidR="00800DA0" w:rsidRPr="00705442" w:rsidRDefault="00800DA0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umożliwi Zamawiającemu sprawdzenie </w:t>
      </w:r>
      <w:r w:rsidR="00764917">
        <w:rPr>
          <w:rFonts w:ascii="Cambria" w:hAnsi="Cambria"/>
          <w:sz w:val="20"/>
          <w:szCs w:val="20"/>
        </w:rPr>
        <w:t xml:space="preserve">ciągnika </w:t>
      </w:r>
      <w:r w:rsidRPr="00705442">
        <w:rPr>
          <w:rFonts w:ascii="Cambria" w:hAnsi="Cambria"/>
          <w:sz w:val="20"/>
          <w:szCs w:val="20"/>
        </w:rPr>
        <w:t xml:space="preserve">w celu jego odbioru w miejscu dostawy. Sprawdzenie będzie polegało na upewnieniu się, że </w:t>
      </w:r>
      <w:r w:rsidR="00764917">
        <w:rPr>
          <w:rFonts w:ascii="Cambria" w:hAnsi="Cambria"/>
          <w:sz w:val="20"/>
          <w:szCs w:val="20"/>
        </w:rPr>
        <w:t xml:space="preserve">ciągnik jest zdolny do pracy </w:t>
      </w:r>
      <w:r w:rsidR="00614494">
        <w:rPr>
          <w:rFonts w:ascii="Cambria" w:hAnsi="Cambria"/>
          <w:sz w:val="20"/>
          <w:szCs w:val="20"/>
        </w:rPr>
        <w:t xml:space="preserve">i </w:t>
      </w:r>
      <w:r w:rsidRPr="00705442">
        <w:rPr>
          <w:rFonts w:ascii="Cambria" w:hAnsi="Cambria"/>
          <w:sz w:val="20"/>
          <w:szCs w:val="20"/>
        </w:rPr>
        <w:t xml:space="preserve">jest wolny od wad fizycznych, a w szczególności, że </w:t>
      </w:r>
      <w:r w:rsidR="00764917">
        <w:rPr>
          <w:rFonts w:ascii="Cambria" w:hAnsi="Cambria"/>
          <w:sz w:val="20"/>
          <w:szCs w:val="20"/>
        </w:rPr>
        <w:t xml:space="preserve">zakupiony ciągnik </w:t>
      </w:r>
      <w:r w:rsidRPr="00705442">
        <w:rPr>
          <w:rFonts w:ascii="Cambria" w:hAnsi="Cambria"/>
          <w:sz w:val="20"/>
          <w:szCs w:val="20"/>
        </w:rPr>
        <w:t xml:space="preserve">odpowiada wymogom określonym w charakterystyce. Na okoliczność odbioru </w:t>
      </w:r>
      <w:r w:rsidR="006905EB" w:rsidRPr="00914C84">
        <w:rPr>
          <w:rFonts w:ascii="Cambria" w:hAnsi="Cambria"/>
          <w:sz w:val="20"/>
          <w:szCs w:val="20"/>
        </w:rPr>
        <w:t>przedmiotu dostaw</w:t>
      </w:r>
      <w:r w:rsidR="006905EB" w:rsidRPr="00102E67">
        <w:rPr>
          <w:rFonts w:ascii="Cambria" w:hAnsi="Cambria"/>
          <w:sz w:val="20"/>
          <w:szCs w:val="20"/>
        </w:rPr>
        <w:t>y</w:t>
      </w:r>
      <w:r w:rsidRPr="00102E67">
        <w:rPr>
          <w:rFonts w:ascii="Cambria" w:hAnsi="Cambria"/>
          <w:sz w:val="20"/>
          <w:szCs w:val="20"/>
        </w:rPr>
        <w:t xml:space="preserve"> zostanie </w:t>
      </w:r>
      <w:r w:rsidRPr="00705442">
        <w:rPr>
          <w:rFonts w:ascii="Cambria" w:hAnsi="Cambria"/>
          <w:sz w:val="20"/>
          <w:szCs w:val="20"/>
        </w:rPr>
        <w:t xml:space="preserve">sporządzony protokół odbioru podpisany przez uprawnionych przedstawicieli Zamawiającego </w:t>
      </w:r>
      <w:r w:rsidR="00E223B3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>i Wykonawcy.</w:t>
      </w:r>
    </w:p>
    <w:p w14:paraId="71605618" w14:textId="6D9E9ADF" w:rsidR="00800DA0" w:rsidRPr="00575B83" w:rsidRDefault="00800DA0" w:rsidP="00E9560C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0"/>
          <w:szCs w:val="20"/>
          <w:u w:val="single"/>
        </w:rPr>
      </w:pPr>
      <w:r w:rsidRPr="00705442">
        <w:rPr>
          <w:rFonts w:ascii="Cambria" w:hAnsi="Cambria"/>
          <w:sz w:val="20"/>
          <w:szCs w:val="20"/>
        </w:rPr>
        <w:t xml:space="preserve">Wykonawca wyda Zamawiającemu dokumenty, które dotyczą </w:t>
      </w:r>
      <w:r w:rsidR="00764917">
        <w:rPr>
          <w:rFonts w:ascii="Cambria" w:hAnsi="Cambria"/>
          <w:sz w:val="20"/>
          <w:szCs w:val="20"/>
        </w:rPr>
        <w:t>ciągnika</w:t>
      </w:r>
      <w:r w:rsidRPr="00705442">
        <w:rPr>
          <w:rFonts w:ascii="Cambria" w:hAnsi="Cambria"/>
          <w:sz w:val="20"/>
          <w:szCs w:val="20"/>
        </w:rPr>
        <w:t xml:space="preserve">, przede wszystkim </w:t>
      </w:r>
      <w:r w:rsidR="00614494">
        <w:rPr>
          <w:rFonts w:ascii="Cambria" w:hAnsi="Cambria"/>
          <w:sz w:val="20"/>
          <w:szCs w:val="20"/>
        </w:rPr>
        <w:t xml:space="preserve">dokumenty rejestracyjne niezbędne do zarejestrowania </w:t>
      </w:r>
      <w:r w:rsidRPr="00705442">
        <w:rPr>
          <w:rFonts w:ascii="Cambria" w:hAnsi="Cambria"/>
          <w:sz w:val="20"/>
          <w:szCs w:val="20"/>
        </w:rPr>
        <w:t xml:space="preserve"> </w:t>
      </w:r>
      <w:r w:rsidR="00764917">
        <w:rPr>
          <w:rFonts w:ascii="Cambria" w:hAnsi="Cambria"/>
          <w:sz w:val="20"/>
          <w:szCs w:val="20"/>
        </w:rPr>
        <w:t>ciągnika</w:t>
      </w:r>
      <w:r w:rsidRPr="00705442">
        <w:rPr>
          <w:rFonts w:ascii="Cambria" w:hAnsi="Cambria"/>
          <w:sz w:val="20"/>
          <w:szCs w:val="20"/>
        </w:rPr>
        <w:t>.</w:t>
      </w:r>
      <w:r w:rsidR="00E9560C" w:rsidRPr="00705442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 xml:space="preserve">Korzyści i ciężary związane </w:t>
      </w:r>
      <w:r w:rsidR="00E223B3">
        <w:rPr>
          <w:rFonts w:ascii="Cambria" w:hAnsi="Cambria"/>
          <w:sz w:val="20"/>
          <w:szCs w:val="20"/>
        </w:rPr>
        <w:br/>
      </w:r>
      <w:r w:rsidR="00764917">
        <w:rPr>
          <w:rFonts w:ascii="Cambria" w:hAnsi="Cambria"/>
          <w:sz w:val="20"/>
          <w:szCs w:val="20"/>
        </w:rPr>
        <w:t xml:space="preserve">z ciągnikiem </w:t>
      </w:r>
      <w:r w:rsidRPr="00705442">
        <w:rPr>
          <w:rFonts w:ascii="Cambria" w:hAnsi="Cambria"/>
          <w:sz w:val="20"/>
          <w:szCs w:val="20"/>
        </w:rPr>
        <w:t xml:space="preserve">oraz niebezpieczeństwo przypadkowej utraty lub uszkodzenia sprzętu przechodzą na Zamawiającego z chwilą wydania sprzętu Zamawiającemu. Za dzień wydania </w:t>
      </w:r>
      <w:r w:rsidR="00764917">
        <w:rPr>
          <w:rFonts w:ascii="Cambria" w:hAnsi="Cambria"/>
          <w:sz w:val="20"/>
          <w:szCs w:val="20"/>
        </w:rPr>
        <w:t>ciągnika</w:t>
      </w:r>
      <w:r w:rsidRPr="00705442">
        <w:rPr>
          <w:rFonts w:ascii="Cambria" w:hAnsi="Cambria"/>
          <w:sz w:val="20"/>
          <w:szCs w:val="20"/>
        </w:rPr>
        <w:t xml:space="preserve"> zamawiającemu uważa si</w:t>
      </w:r>
      <w:r w:rsidR="00C76C30" w:rsidRPr="00705442">
        <w:rPr>
          <w:rFonts w:ascii="Cambria" w:hAnsi="Cambria"/>
          <w:sz w:val="20"/>
          <w:szCs w:val="20"/>
        </w:rPr>
        <w:t>ę dzień, w którym sprzęt został odebrany</w:t>
      </w:r>
      <w:r w:rsidRPr="00705442">
        <w:rPr>
          <w:rFonts w:ascii="Cambria" w:hAnsi="Cambria"/>
          <w:sz w:val="20"/>
          <w:szCs w:val="20"/>
        </w:rPr>
        <w:t xml:space="preserve"> przez Zamawiającego</w:t>
      </w:r>
      <w:r w:rsidR="00C76C30" w:rsidRPr="00705442">
        <w:rPr>
          <w:rFonts w:ascii="Cambria" w:hAnsi="Cambria"/>
          <w:sz w:val="20"/>
          <w:szCs w:val="20"/>
        </w:rPr>
        <w:t>, potw</w:t>
      </w:r>
      <w:r w:rsidR="00705442" w:rsidRPr="00705442">
        <w:rPr>
          <w:rFonts w:ascii="Cambria" w:hAnsi="Cambria"/>
          <w:sz w:val="20"/>
          <w:szCs w:val="20"/>
        </w:rPr>
        <w:t>ierdzony protokołem odbioru.</w:t>
      </w:r>
    </w:p>
    <w:p w14:paraId="17D3BA87" w14:textId="77777777" w:rsidR="00800DA0" w:rsidRPr="00705442" w:rsidRDefault="00800DA0">
      <w:pPr>
        <w:pStyle w:val="Tekstpodstawowy"/>
        <w:spacing w:line="276" w:lineRule="auto"/>
        <w:ind w:left="425"/>
        <w:rPr>
          <w:rFonts w:ascii="Cambria" w:hAnsi="Cambria"/>
          <w:bCs/>
          <w:sz w:val="20"/>
          <w:szCs w:val="20"/>
          <w:u w:val="single"/>
        </w:rPr>
      </w:pPr>
    </w:p>
    <w:p w14:paraId="30A77E6C" w14:textId="77777777" w:rsidR="00800DA0" w:rsidRPr="00705442" w:rsidRDefault="00800DA0">
      <w:pPr>
        <w:pStyle w:val="Tekstpodstawowy31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lastRenderedPageBreak/>
        <w:t>§ 3</w:t>
      </w:r>
    </w:p>
    <w:p w14:paraId="24A9C39D" w14:textId="77777777" w:rsidR="008A6B1C" w:rsidRDefault="00800DA0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Strony </w:t>
      </w:r>
      <w:r w:rsidRPr="00705442">
        <w:rPr>
          <w:rFonts w:ascii="Cambria" w:hAnsi="Cambria"/>
          <w:color w:val="000000"/>
          <w:sz w:val="20"/>
          <w:szCs w:val="20"/>
        </w:rPr>
        <w:t>ustalają cenę za przedmiot umowy na podstawie oferty w kwocie</w:t>
      </w:r>
      <w:r w:rsidR="008A6B1C">
        <w:rPr>
          <w:rFonts w:ascii="Cambria" w:hAnsi="Cambria"/>
          <w:color w:val="000000"/>
          <w:sz w:val="20"/>
          <w:szCs w:val="20"/>
        </w:rPr>
        <w:t>:</w:t>
      </w:r>
    </w:p>
    <w:p w14:paraId="1FC2115D" w14:textId="08EDD242" w:rsidR="00800DA0" w:rsidRDefault="00800DA0" w:rsidP="008A6B1C">
      <w:pPr>
        <w:keepLines/>
        <w:autoSpaceDE w:val="0"/>
        <w:spacing w:line="276" w:lineRule="auto"/>
        <w:ind w:left="851"/>
        <w:jc w:val="both"/>
        <w:rPr>
          <w:rFonts w:ascii="Cambria" w:hAnsi="Cambria"/>
          <w:color w:val="000000"/>
          <w:sz w:val="20"/>
          <w:szCs w:val="20"/>
        </w:rPr>
      </w:pPr>
      <w:r w:rsidRPr="003B7890">
        <w:rPr>
          <w:rFonts w:ascii="Cambria" w:hAnsi="Cambria"/>
          <w:b/>
          <w:color w:val="000000"/>
          <w:sz w:val="20"/>
          <w:szCs w:val="20"/>
        </w:rPr>
        <w:t>……………….. zł brutto</w:t>
      </w:r>
      <w:r w:rsidRPr="003B7890">
        <w:rPr>
          <w:rFonts w:ascii="Cambria" w:hAnsi="Cambria"/>
          <w:color w:val="000000"/>
          <w:sz w:val="20"/>
          <w:szCs w:val="20"/>
        </w:rPr>
        <w:t xml:space="preserve"> (słownie: ……………………………………………). Cena obejmuje koszty transportu</w:t>
      </w:r>
      <w:r w:rsidR="00B43414">
        <w:rPr>
          <w:rFonts w:ascii="Cambria" w:hAnsi="Cambria"/>
          <w:color w:val="000000"/>
          <w:sz w:val="20"/>
          <w:szCs w:val="20"/>
        </w:rPr>
        <w:t xml:space="preserve"> i wniesienia</w:t>
      </w:r>
      <w:r w:rsidRPr="003B7890">
        <w:rPr>
          <w:rFonts w:ascii="Cambria" w:hAnsi="Cambria"/>
          <w:color w:val="000000"/>
          <w:sz w:val="20"/>
          <w:szCs w:val="20"/>
        </w:rPr>
        <w:t>.</w:t>
      </w:r>
    </w:p>
    <w:p w14:paraId="435582A6" w14:textId="77777777" w:rsidR="00764917" w:rsidRPr="003B7890" w:rsidRDefault="00764917" w:rsidP="008A6B1C">
      <w:pPr>
        <w:keepLines/>
        <w:autoSpaceDE w:val="0"/>
        <w:spacing w:line="276" w:lineRule="auto"/>
        <w:ind w:left="851"/>
        <w:jc w:val="both"/>
        <w:rPr>
          <w:rFonts w:ascii="Cambria" w:hAnsi="Cambria"/>
          <w:color w:val="000000"/>
          <w:sz w:val="20"/>
          <w:szCs w:val="20"/>
        </w:rPr>
      </w:pPr>
    </w:p>
    <w:p w14:paraId="3098EDB5" w14:textId="2EA01FC4" w:rsidR="00163E30" w:rsidRPr="00614494" w:rsidRDefault="00800DA0" w:rsidP="00614494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 xml:space="preserve">Zapłata </w:t>
      </w:r>
      <w:r w:rsidR="00E90B56">
        <w:rPr>
          <w:rFonts w:ascii="Cambria" w:hAnsi="Cambria"/>
          <w:color w:val="000000"/>
          <w:sz w:val="20"/>
          <w:szCs w:val="20"/>
        </w:rPr>
        <w:t>wynagrodzenia</w:t>
      </w:r>
      <w:r w:rsidRPr="00705442">
        <w:rPr>
          <w:rFonts w:ascii="Cambria" w:hAnsi="Cambria"/>
          <w:color w:val="000000"/>
          <w:sz w:val="20"/>
          <w:szCs w:val="20"/>
        </w:rPr>
        <w:t xml:space="preserve"> nastąpi po otrzymaniu przez Zamawiającego faktury VAT</w:t>
      </w:r>
      <w:r w:rsidR="004301CA" w:rsidRPr="00705442">
        <w:rPr>
          <w:rFonts w:ascii="Cambria" w:hAnsi="Cambria"/>
          <w:color w:val="000000"/>
          <w:sz w:val="20"/>
          <w:szCs w:val="20"/>
        </w:rPr>
        <w:t xml:space="preserve"> wraz z protokołem odbioru</w:t>
      </w:r>
      <w:r w:rsidR="004C3BD4">
        <w:rPr>
          <w:rFonts w:ascii="Cambria" w:hAnsi="Cambria"/>
          <w:color w:val="000000"/>
          <w:sz w:val="20"/>
          <w:szCs w:val="20"/>
        </w:rPr>
        <w:t>,</w:t>
      </w:r>
      <w:r w:rsidR="007D6F80">
        <w:rPr>
          <w:rFonts w:ascii="Cambria" w:hAnsi="Cambria"/>
          <w:color w:val="000000"/>
          <w:sz w:val="20"/>
          <w:szCs w:val="20"/>
        </w:rPr>
        <w:t xml:space="preserve"> </w:t>
      </w:r>
      <w:r w:rsidRPr="00705442">
        <w:rPr>
          <w:rFonts w:ascii="Cambria" w:hAnsi="Cambria"/>
          <w:color w:val="000000"/>
          <w:sz w:val="20"/>
          <w:szCs w:val="20"/>
        </w:rPr>
        <w:t>przelewem na konto bankowe Wykonawcy wskazane w fakturze.</w:t>
      </w:r>
    </w:p>
    <w:p w14:paraId="21105F6F" w14:textId="4FEF77B2" w:rsidR="0070526F" w:rsidRPr="000D035C" w:rsidRDefault="00AA3367" w:rsidP="0070526F">
      <w:pPr>
        <w:keepLines/>
        <w:numPr>
          <w:ilvl w:val="0"/>
          <w:numId w:val="5"/>
        </w:numPr>
        <w:autoSpaceDE w:val="0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D035C">
        <w:rPr>
          <w:rFonts w:ascii="Cambria" w:hAnsi="Cambria" w:cstheme="minorHAnsi"/>
          <w:sz w:val="20"/>
          <w:szCs w:val="20"/>
        </w:rPr>
        <w:t>Za</w:t>
      </w:r>
      <w:r w:rsidR="00614494">
        <w:rPr>
          <w:rFonts w:ascii="Cambria" w:hAnsi="Cambria" w:cstheme="minorHAnsi"/>
          <w:sz w:val="20"/>
          <w:szCs w:val="20"/>
        </w:rPr>
        <w:t>m</w:t>
      </w:r>
      <w:r w:rsidRPr="000D035C">
        <w:rPr>
          <w:rFonts w:ascii="Cambria" w:hAnsi="Cambria" w:cstheme="minorHAnsi"/>
          <w:sz w:val="20"/>
          <w:szCs w:val="20"/>
        </w:rPr>
        <w:t xml:space="preserve">awiający dokona zapłaty w terminie do 14 dni od daty </w:t>
      </w:r>
      <w:r w:rsidR="003034C5" w:rsidRPr="000D035C">
        <w:rPr>
          <w:rFonts w:ascii="Cambria" w:hAnsi="Cambria" w:cstheme="minorHAnsi"/>
          <w:sz w:val="20"/>
          <w:szCs w:val="20"/>
        </w:rPr>
        <w:t>dostarczenia</w:t>
      </w:r>
      <w:r w:rsidRPr="000D035C">
        <w:rPr>
          <w:rFonts w:ascii="Cambria" w:hAnsi="Cambria"/>
          <w:color w:val="000000"/>
          <w:sz w:val="20"/>
          <w:szCs w:val="20"/>
        </w:rPr>
        <w:t xml:space="preserve"> </w:t>
      </w:r>
      <w:r w:rsidR="004D4570">
        <w:rPr>
          <w:rFonts w:ascii="Cambria" w:hAnsi="Cambria"/>
          <w:color w:val="000000"/>
          <w:sz w:val="20"/>
          <w:szCs w:val="20"/>
        </w:rPr>
        <w:t xml:space="preserve">protokołu odbioru oraz </w:t>
      </w:r>
      <w:r w:rsidR="00800DA0" w:rsidRPr="000D035C">
        <w:rPr>
          <w:rFonts w:ascii="Cambria" w:hAnsi="Cambria"/>
          <w:color w:val="000000"/>
          <w:sz w:val="20"/>
          <w:szCs w:val="20"/>
        </w:rPr>
        <w:t>prawidłowo wystawionej faktury</w:t>
      </w:r>
      <w:r w:rsidR="0070526F" w:rsidRPr="000D035C">
        <w:rPr>
          <w:rFonts w:ascii="Cambria" w:hAnsi="Cambria"/>
          <w:color w:val="000000"/>
          <w:sz w:val="20"/>
          <w:szCs w:val="20"/>
        </w:rPr>
        <w:t xml:space="preserve"> </w:t>
      </w:r>
      <w:r w:rsidR="0070526F" w:rsidRPr="000D035C">
        <w:rPr>
          <w:rFonts w:ascii="Cambria" w:hAnsi="Cambria" w:cstheme="minorHAnsi"/>
          <w:color w:val="000000"/>
          <w:sz w:val="20"/>
          <w:szCs w:val="20"/>
        </w:rPr>
        <w:t>w następujący sposób:</w:t>
      </w:r>
    </w:p>
    <w:p w14:paraId="527564C6" w14:textId="1444958F" w:rsidR="0070526F" w:rsidRPr="00FB171D" w:rsidRDefault="00353982" w:rsidP="00353982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 xml:space="preserve">            </w:t>
      </w:r>
      <w:r w:rsidR="0070526F" w:rsidRPr="001B108A">
        <w:rPr>
          <w:rFonts w:ascii="Cambria" w:hAnsi="Cambria" w:cstheme="minorHAnsi"/>
          <w:b/>
          <w:sz w:val="20"/>
          <w:szCs w:val="20"/>
        </w:rPr>
        <w:t>Nabywca:</w:t>
      </w:r>
      <w:r w:rsidR="0070526F" w:rsidRPr="001B108A">
        <w:rPr>
          <w:rFonts w:ascii="Cambria" w:hAnsi="Cambria" w:cstheme="minorHAnsi"/>
          <w:sz w:val="20"/>
          <w:szCs w:val="20"/>
        </w:rPr>
        <w:t xml:space="preserve"> </w:t>
      </w:r>
      <w:r w:rsidR="0070526F" w:rsidRPr="00440C02">
        <w:rPr>
          <w:rFonts w:ascii="Cambria" w:hAnsi="Cambria" w:cstheme="minorHAnsi"/>
          <w:b/>
          <w:bCs/>
          <w:sz w:val="20"/>
          <w:szCs w:val="20"/>
        </w:rPr>
        <w:t>Gmina</w:t>
      </w:r>
      <w:r w:rsidR="00C00837" w:rsidRPr="00C00837">
        <w:rPr>
          <w:rFonts w:ascii="Cambria" w:hAnsi="Cambria"/>
          <w:color w:val="000000"/>
          <w:sz w:val="20"/>
          <w:szCs w:val="20"/>
        </w:rPr>
        <w:t xml:space="preserve"> </w:t>
      </w:r>
      <w:r w:rsidR="0070526F">
        <w:rPr>
          <w:rFonts w:ascii="Cambria" w:hAnsi="Cambria"/>
          <w:color w:val="000000"/>
          <w:sz w:val="20"/>
          <w:szCs w:val="20"/>
        </w:rPr>
        <w:t xml:space="preserve"> </w:t>
      </w:r>
      <w:r w:rsidR="001F010B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  <w:r w:rsidR="00284510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, </w:t>
      </w:r>
      <w:r w:rsidR="001F010B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</w:t>
      </w:r>
      <w:r w:rsidR="0070526F" w:rsidRPr="00FB171D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1F010B">
        <w:rPr>
          <w:rFonts w:ascii="Cambria" w:hAnsi="Cambria" w:cs="Arial"/>
          <w:b/>
          <w:bCs/>
          <w:iCs/>
          <w:sz w:val="20"/>
          <w:szCs w:val="20"/>
        </w:rPr>
        <w:t>Kościuszki 79A</w:t>
      </w:r>
      <w:r w:rsidR="0070526F" w:rsidRPr="00FB171D">
        <w:rPr>
          <w:rFonts w:ascii="Cambria" w:hAnsi="Cambria" w:cs="Arial"/>
          <w:b/>
          <w:bCs/>
          <w:iCs/>
          <w:sz w:val="20"/>
          <w:szCs w:val="20"/>
        </w:rPr>
        <w:t>, 26-</w:t>
      </w:r>
      <w:r w:rsidR="001F010B">
        <w:rPr>
          <w:rFonts w:ascii="Cambria" w:hAnsi="Cambria" w:cs="Arial"/>
          <w:b/>
          <w:bCs/>
          <w:iCs/>
          <w:sz w:val="20"/>
          <w:szCs w:val="20"/>
        </w:rPr>
        <w:t>120 Bliżyn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 NIP: </w:t>
      </w:r>
      <w:r w:rsidR="001F010B">
        <w:rPr>
          <w:rFonts w:ascii="Cambria" w:hAnsi="Cambria" w:cs="Arial"/>
          <w:b/>
          <w:bCs/>
          <w:sz w:val="20"/>
          <w:szCs w:val="20"/>
        </w:rPr>
        <w:t>663 12 57 935</w:t>
      </w:r>
    </w:p>
    <w:p w14:paraId="054487AE" w14:textId="5631BB20" w:rsidR="00800DA0" w:rsidRPr="00705442" w:rsidRDefault="00800DA0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>Za datę zapłaty strony przyjmują datę obciążenia rachunku Zamawiającego.</w:t>
      </w:r>
    </w:p>
    <w:p w14:paraId="3595615F" w14:textId="77777777" w:rsidR="00211C98" w:rsidRPr="001B108A" w:rsidRDefault="00211C98" w:rsidP="00211C98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3EC54950" w14:textId="77777777" w:rsidR="00211C98" w:rsidRPr="001B108A" w:rsidRDefault="00211C98" w:rsidP="00211C98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1B108A">
        <w:rPr>
          <w:rFonts w:ascii="Cambria" w:hAnsi="Cambria"/>
          <w:sz w:val="20"/>
          <w:szCs w:val="20"/>
        </w:rPr>
        <w:t>split</w:t>
      </w:r>
      <w:proofErr w:type="spellEnd"/>
      <w:r w:rsidRPr="001B108A">
        <w:rPr>
          <w:rFonts w:ascii="Cambria" w:hAnsi="Cambria"/>
          <w:sz w:val="20"/>
          <w:szCs w:val="20"/>
        </w:rPr>
        <w:t xml:space="preserve"> </w:t>
      </w:r>
      <w:proofErr w:type="spellStart"/>
      <w:r w:rsidRPr="001B108A">
        <w:rPr>
          <w:rFonts w:ascii="Cambria" w:hAnsi="Cambria"/>
          <w:sz w:val="20"/>
          <w:szCs w:val="20"/>
        </w:rPr>
        <w:t>payment</w:t>
      </w:r>
      <w:proofErr w:type="spellEnd"/>
      <w:r w:rsidRPr="001B108A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319A46B3" w14:textId="77777777" w:rsidR="00211C98" w:rsidRPr="001B108A" w:rsidRDefault="00211C98" w:rsidP="00211C98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06970331" w14:textId="77777777" w:rsidR="00211C98" w:rsidRPr="001B108A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A62312F" w14:textId="77777777" w:rsidR="00211C98" w:rsidRPr="001B108A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493AF56" w14:textId="77777777" w:rsidR="00211C98" w:rsidRDefault="00211C98" w:rsidP="00211C98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91995D2" w14:textId="09F26EDC" w:rsidR="00211C98" w:rsidRPr="00211C98" w:rsidRDefault="00211C98" w:rsidP="00211C98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211C98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2B87B0B7" w14:textId="77777777" w:rsidR="00800DA0" w:rsidRPr="00705442" w:rsidRDefault="00800DA0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0F93375F" w14:textId="77777777" w:rsidR="00800DA0" w:rsidRDefault="00800DA0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  <w:r w:rsidRPr="00705442">
        <w:rPr>
          <w:rFonts w:ascii="Cambria" w:hAnsi="Cambria"/>
          <w:b/>
          <w:sz w:val="20"/>
          <w:szCs w:val="20"/>
        </w:rPr>
        <w:t>§ 4</w:t>
      </w:r>
    </w:p>
    <w:p w14:paraId="04AF4BCF" w14:textId="39FD9624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bCs/>
          <w:sz w:val="20"/>
          <w:szCs w:val="20"/>
        </w:rPr>
      </w:pPr>
      <w:r w:rsidRPr="00614494">
        <w:rPr>
          <w:rFonts w:ascii="Cambria" w:hAnsi="Cambria" w:cs="Cambria"/>
          <w:bCs/>
          <w:sz w:val="20"/>
          <w:szCs w:val="20"/>
        </w:rPr>
        <w:t xml:space="preserve">Wykonawca udziela min. </w:t>
      </w:r>
      <w:del w:id="2" w:author="Transmisja" w:date="2023-07-11T12:10:00Z">
        <w:r w:rsidRPr="00614494" w:rsidDel="002D4A9B">
          <w:rPr>
            <w:rFonts w:ascii="Cambria" w:hAnsi="Cambria" w:cs="Cambria"/>
            <w:bCs/>
            <w:sz w:val="20"/>
            <w:szCs w:val="20"/>
          </w:rPr>
          <w:delText>24</w:delText>
        </w:r>
      </w:del>
      <w:r w:rsidR="00FA4874">
        <w:rPr>
          <w:rFonts w:ascii="Cambria" w:hAnsi="Cambria" w:cs="Cambria"/>
          <w:bCs/>
          <w:sz w:val="20"/>
          <w:szCs w:val="20"/>
        </w:rPr>
        <w:t>30</w:t>
      </w:r>
      <w:r w:rsidRPr="00614494">
        <w:rPr>
          <w:rFonts w:ascii="Cambria" w:hAnsi="Cambria" w:cs="Cambria"/>
          <w:bCs/>
          <w:sz w:val="20"/>
          <w:szCs w:val="20"/>
        </w:rPr>
        <w:t xml:space="preserve"> dniowej gwarancji rozruchowej </w:t>
      </w:r>
      <w:bookmarkStart w:id="3" w:name="_Hlk98831695"/>
      <w:r w:rsidRPr="00614494">
        <w:rPr>
          <w:rFonts w:ascii="Cambria" w:hAnsi="Cambria" w:cs="Cambria"/>
          <w:bCs/>
          <w:sz w:val="20"/>
          <w:szCs w:val="20"/>
        </w:rPr>
        <w:t>od daty uruchomienia, przetestowania i odbioru końcowego</w:t>
      </w:r>
      <w:r w:rsidRPr="00614494">
        <w:rPr>
          <w:rFonts w:ascii="Cambria" w:hAnsi="Cambria" w:cs="Calibri"/>
          <w:bCs/>
          <w:sz w:val="20"/>
          <w:szCs w:val="20"/>
        </w:rPr>
        <w:t xml:space="preserve"> chyba, że opis przedmiotu zamówienia wskazuje inaczej</w:t>
      </w:r>
      <w:bookmarkEnd w:id="3"/>
      <w:r w:rsidRPr="00614494">
        <w:rPr>
          <w:rFonts w:ascii="Cambria" w:hAnsi="Cambria" w:cs="Calibri"/>
          <w:bCs/>
          <w:sz w:val="20"/>
          <w:szCs w:val="20"/>
        </w:rPr>
        <w:t>.</w:t>
      </w:r>
      <w:r w:rsidRPr="00614494">
        <w:rPr>
          <w:rFonts w:ascii="Cambria" w:hAnsi="Cambria" w:cs="Cambria"/>
          <w:bCs/>
          <w:sz w:val="20"/>
          <w:szCs w:val="20"/>
        </w:rPr>
        <w:t xml:space="preserve"> W terminie gwarancji rozruchowej Zamawiający dokona przeglądu technicznego ciągnika na dowolnej stacji diagnostycznej celem potwierdzenia, iż zaoferowany sprzęt spełnia minimalne parametry określone w SWZ.</w:t>
      </w:r>
    </w:p>
    <w:p w14:paraId="53FC07DC" w14:textId="44D7494B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bCs/>
          <w:sz w:val="20"/>
          <w:szCs w:val="20"/>
        </w:rPr>
      </w:pPr>
      <w:r w:rsidRPr="00614494">
        <w:rPr>
          <w:rFonts w:ascii="Cambria" w:hAnsi="Cambria" w:cs="Cambria"/>
          <w:bCs/>
          <w:sz w:val="20"/>
          <w:szCs w:val="20"/>
        </w:rPr>
        <w:t xml:space="preserve">Udzielona gwarancja obejmuje wszystkie elementy dostarczonego </w:t>
      </w:r>
      <w:del w:id="4" w:author="Transmisja" w:date="2023-07-11T12:11:00Z">
        <w:r w:rsidRPr="00614494" w:rsidDel="002D4A9B">
          <w:rPr>
            <w:rFonts w:ascii="Cambria" w:hAnsi="Cambria" w:cs="Cambria"/>
            <w:bCs/>
            <w:sz w:val="20"/>
            <w:szCs w:val="20"/>
          </w:rPr>
          <w:delText>s</w:delText>
        </w:r>
      </w:del>
      <w:ins w:id="5" w:author="Transmisja" w:date="2023-07-11T12:11:00Z">
        <w:r w:rsidRPr="00614494">
          <w:rPr>
            <w:rFonts w:ascii="Cambria" w:hAnsi="Cambria" w:cs="Cambria"/>
            <w:bCs/>
            <w:sz w:val="20"/>
            <w:szCs w:val="20"/>
          </w:rPr>
          <w:t>ciągnika</w:t>
        </w:r>
      </w:ins>
      <w:del w:id="6" w:author="Transmisja" w:date="2023-07-11T12:11:00Z">
        <w:r w:rsidRPr="00614494" w:rsidDel="002D4A9B">
          <w:rPr>
            <w:rFonts w:ascii="Cambria" w:hAnsi="Cambria" w:cs="Cambria"/>
            <w:bCs/>
            <w:sz w:val="20"/>
            <w:szCs w:val="20"/>
          </w:rPr>
          <w:delText>przętu</w:delText>
        </w:r>
      </w:del>
      <w:r w:rsidRPr="00614494">
        <w:rPr>
          <w:rFonts w:ascii="Cambria" w:hAnsi="Cambria" w:cs="Cambria"/>
          <w:bCs/>
          <w:sz w:val="20"/>
          <w:szCs w:val="20"/>
        </w:rPr>
        <w:t xml:space="preserve"> wraz z niezbędnym wyposażeniem z wyłączeniem materiałów eksploatacyjnych podlegających zużyciu podczas normalnej eksploatacji.</w:t>
      </w:r>
    </w:p>
    <w:p w14:paraId="06C65D97" w14:textId="2D7733ED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bCs/>
          <w:sz w:val="20"/>
          <w:szCs w:val="20"/>
        </w:rPr>
      </w:pPr>
      <w:r w:rsidRPr="00614494">
        <w:rPr>
          <w:rFonts w:ascii="Cambria" w:hAnsi="Cambria" w:cs="Cambria"/>
          <w:bCs/>
          <w:sz w:val="20"/>
          <w:szCs w:val="20"/>
        </w:rPr>
        <w:t>W ramach udzielonej gwarancji rozruchowej Wykonawca zapewnia serwis techniczny i nie może odmówić wymiany niesprawnej części na nową, w przypadku, gdy jej naprawa nie gwarantuje prawidłowej pracy ciągnika.</w:t>
      </w:r>
    </w:p>
    <w:p w14:paraId="03011518" w14:textId="162DC9DD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color w:val="000000"/>
          <w:sz w:val="20"/>
          <w:szCs w:val="20"/>
        </w:rPr>
      </w:pPr>
      <w:r w:rsidRPr="00614494">
        <w:rPr>
          <w:rFonts w:ascii="Cambria" w:hAnsi="Cambria" w:cs="Cambria"/>
          <w:bCs/>
          <w:sz w:val="20"/>
          <w:szCs w:val="20"/>
        </w:rPr>
        <w:t xml:space="preserve">Czas reakcji serwisu (podjęcie czynności związanych z usunięciem zgłoszonej usterki) max w ciągu </w:t>
      </w:r>
      <w:ins w:id="7" w:author="Transmisja" w:date="2023-07-11T14:25:00Z">
        <w:r w:rsidRPr="00614494">
          <w:rPr>
            <w:rFonts w:ascii="Cambria" w:hAnsi="Cambria" w:cs="Cambria"/>
            <w:bCs/>
            <w:sz w:val="20"/>
            <w:szCs w:val="20"/>
          </w:rPr>
          <w:t>48</w:t>
        </w:r>
      </w:ins>
      <w:del w:id="8" w:author="Transmisja" w:date="2023-07-11T14:25:00Z">
        <w:r w:rsidRPr="00614494" w:rsidDel="00923B26">
          <w:rPr>
            <w:rFonts w:ascii="Cambria" w:hAnsi="Cambria" w:cs="Cambria"/>
            <w:bCs/>
            <w:sz w:val="20"/>
            <w:szCs w:val="20"/>
          </w:rPr>
          <w:delText>72</w:delText>
        </w:r>
      </w:del>
      <w:r w:rsidRPr="00614494">
        <w:rPr>
          <w:rFonts w:ascii="Cambria" w:hAnsi="Cambria" w:cs="Cambria"/>
          <w:bCs/>
          <w:sz w:val="20"/>
          <w:szCs w:val="20"/>
        </w:rPr>
        <w:t xml:space="preserve"> godzin (pełne godziny) licząc od momentu zgłoszenia awarii, chyba że opis przedmiotu zamówienia wskazuje inaczej.</w:t>
      </w:r>
    </w:p>
    <w:p w14:paraId="5B92E5C6" w14:textId="2EDA090A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sz w:val="20"/>
          <w:szCs w:val="20"/>
        </w:rPr>
      </w:pPr>
      <w:r w:rsidRPr="00614494">
        <w:rPr>
          <w:rFonts w:ascii="Cambria" w:hAnsi="Cambria" w:cs="Cambria"/>
          <w:color w:val="000000"/>
          <w:sz w:val="20"/>
          <w:szCs w:val="20"/>
        </w:rPr>
        <w:t>Po dokonaniu ewentualnej naprawy termin gwarancji rozruchowej biegnie od początku</w:t>
      </w:r>
      <w:r w:rsidR="00E223B3">
        <w:rPr>
          <w:rFonts w:ascii="Cambria" w:hAnsi="Cambria" w:cs="Cambria"/>
          <w:color w:val="000000"/>
          <w:sz w:val="20"/>
          <w:szCs w:val="20"/>
        </w:rPr>
        <w:t xml:space="preserve"> od daty naprawy sprzętu.</w:t>
      </w:r>
    </w:p>
    <w:p w14:paraId="57377376" w14:textId="3765787A" w:rsidR="00800DA0" w:rsidRPr="00E223B3" w:rsidRDefault="00800DA0" w:rsidP="00E223B3">
      <w:pPr>
        <w:pStyle w:val="Akapitzlist"/>
        <w:numPr>
          <w:ilvl w:val="0"/>
          <w:numId w:val="30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E223B3">
        <w:rPr>
          <w:rFonts w:ascii="Cambria" w:hAnsi="Cambria"/>
          <w:sz w:val="20"/>
          <w:szCs w:val="20"/>
        </w:rPr>
        <w:t>Zgłoszenie awarii lub wady następuje telefonicznie/faxem na numer telefonu/faxu ……….……………..</w:t>
      </w:r>
      <w:r w:rsidR="00CC5BDA" w:rsidRPr="00E223B3">
        <w:rPr>
          <w:rFonts w:ascii="Cambria" w:hAnsi="Cambria"/>
          <w:sz w:val="20"/>
          <w:szCs w:val="20"/>
        </w:rPr>
        <w:t>, luba na adres e-mail: …………………….</w:t>
      </w:r>
    </w:p>
    <w:p w14:paraId="0555558E" w14:textId="1B926B4E" w:rsidR="00800DA0" w:rsidRPr="00705442" w:rsidRDefault="00800DA0" w:rsidP="00E223B3">
      <w:pPr>
        <w:numPr>
          <w:ilvl w:val="0"/>
          <w:numId w:val="30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lastRenderedPageBreak/>
        <w:t xml:space="preserve">W czasie obowiązywania udzielonej gwarancji Wykonawca na własny koszt dojeżdża do </w:t>
      </w:r>
      <w:r w:rsidR="006905EB" w:rsidRPr="00914C84">
        <w:rPr>
          <w:rFonts w:ascii="Cambria" w:hAnsi="Cambria"/>
          <w:sz w:val="20"/>
          <w:szCs w:val="20"/>
        </w:rPr>
        <w:t xml:space="preserve">miejsca w którym znajduje się </w:t>
      </w:r>
      <w:r w:rsidRPr="00914C84">
        <w:rPr>
          <w:rFonts w:ascii="Cambria" w:hAnsi="Cambria"/>
          <w:sz w:val="20"/>
          <w:szCs w:val="20"/>
        </w:rPr>
        <w:t>uszkodzon</w:t>
      </w:r>
      <w:r w:rsidR="006905EB" w:rsidRPr="00914C84">
        <w:rPr>
          <w:rFonts w:ascii="Cambria" w:hAnsi="Cambria"/>
          <w:sz w:val="20"/>
          <w:szCs w:val="20"/>
        </w:rPr>
        <w:t>y</w:t>
      </w:r>
      <w:r w:rsidRPr="00914C84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>sprzęt.</w:t>
      </w:r>
    </w:p>
    <w:p w14:paraId="35BFDA57" w14:textId="071CB3C2" w:rsidR="00800DA0" w:rsidRPr="00E223B3" w:rsidRDefault="00800DA0" w:rsidP="00E223B3">
      <w:pPr>
        <w:pStyle w:val="Akapitzlist"/>
        <w:spacing w:after="80" w:line="276" w:lineRule="auto"/>
        <w:ind w:left="1069"/>
        <w:jc w:val="both"/>
        <w:rPr>
          <w:rFonts w:ascii="Cambria" w:hAnsi="Cambria"/>
          <w:sz w:val="20"/>
          <w:szCs w:val="20"/>
        </w:rPr>
      </w:pPr>
    </w:p>
    <w:p w14:paraId="1C2DD340" w14:textId="3C95E867" w:rsidR="009E7185" w:rsidRPr="003F72B3" w:rsidRDefault="009E7185" w:rsidP="00E223B3">
      <w:pPr>
        <w:numPr>
          <w:ilvl w:val="0"/>
          <w:numId w:val="3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3F72B3">
        <w:rPr>
          <w:rFonts w:ascii="Cambria" w:hAnsi="Cambria"/>
          <w:bCs/>
          <w:sz w:val="20"/>
          <w:szCs w:val="20"/>
        </w:rPr>
        <w:t>W przypadku</w:t>
      </w:r>
      <w:r w:rsidR="00575B83">
        <w:rPr>
          <w:rFonts w:ascii="Cambria" w:hAnsi="Cambria"/>
          <w:bCs/>
          <w:sz w:val="20"/>
          <w:szCs w:val="20"/>
        </w:rPr>
        <w:t>,</w:t>
      </w:r>
      <w:r w:rsidRPr="003F72B3">
        <w:rPr>
          <w:rFonts w:ascii="Cambria" w:hAnsi="Cambria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</w:p>
    <w:p w14:paraId="250E0E46" w14:textId="77777777" w:rsidR="003F72B3" w:rsidRDefault="003F72B3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27466CF9" w14:textId="6EE4E7C6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5</w:t>
      </w:r>
    </w:p>
    <w:p w14:paraId="53CF4241" w14:textId="77777777" w:rsidR="00800DA0" w:rsidRPr="00705442" w:rsidRDefault="00800DA0">
      <w:pPr>
        <w:keepLines/>
        <w:numPr>
          <w:ilvl w:val="0"/>
          <w:numId w:val="9"/>
        </w:numPr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12DA17C" w14:textId="26C674DF" w:rsidR="00800DA0" w:rsidRPr="00705442" w:rsidRDefault="00800DA0">
      <w:pPr>
        <w:keepLines/>
        <w:numPr>
          <w:ilvl w:val="1"/>
          <w:numId w:val="9"/>
        </w:numPr>
        <w:tabs>
          <w:tab w:val="left" w:pos="1134"/>
        </w:tabs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 zwłokę w przekazaniu przedmiotu umowy w wysokości 5 % ceny</w:t>
      </w:r>
      <w:r w:rsidR="00EC0102">
        <w:rPr>
          <w:rFonts w:ascii="Cambria" w:hAnsi="Cambria"/>
          <w:sz w:val="20"/>
          <w:szCs w:val="20"/>
        </w:rPr>
        <w:t xml:space="preserve"> dla danej części</w:t>
      </w:r>
      <w:r w:rsidRPr="00705442">
        <w:rPr>
          <w:rFonts w:ascii="Cambria" w:hAnsi="Cambria"/>
          <w:sz w:val="20"/>
          <w:szCs w:val="20"/>
        </w:rPr>
        <w:t xml:space="preserve"> o której mowa w § 3 ust. 1 umowy za każdy dzień zwłoki,</w:t>
      </w:r>
    </w:p>
    <w:p w14:paraId="5E990523" w14:textId="5081EAD3" w:rsidR="00800DA0" w:rsidRPr="00705442" w:rsidRDefault="00800DA0">
      <w:pPr>
        <w:keepLines/>
        <w:numPr>
          <w:ilvl w:val="1"/>
          <w:numId w:val="9"/>
        </w:numPr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 zwłokę w usunięciu wad stwierdzonych przy odbiorze lub w okresie gwarancji w wysokości 1 % ceny </w:t>
      </w:r>
      <w:r w:rsidR="00667C34">
        <w:rPr>
          <w:rFonts w:ascii="Cambria" w:hAnsi="Cambria"/>
          <w:sz w:val="20"/>
          <w:szCs w:val="20"/>
        </w:rPr>
        <w:t>dla dane</w:t>
      </w:r>
      <w:r w:rsidR="00A7711D">
        <w:rPr>
          <w:rFonts w:ascii="Cambria" w:hAnsi="Cambria"/>
          <w:sz w:val="20"/>
          <w:szCs w:val="20"/>
        </w:rPr>
        <w:t>j części</w:t>
      </w:r>
      <w:r w:rsidR="00667C34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>o któr</w:t>
      </w:r>
      <w:r w:rsidR="00667C34">
        <w:rPr>
          <w:rFonts w:ascii="Cambria" w:hAnsi="Cambria"/>
          <w:sz w:val="20"/>
          <w:szCs w:val="20"/>
        </w:rPr>
        <w:t>ym</w:t>
      </w:r>
      <w:r w:rsidRPr="00705442">
        <w:rPr>
          <w:rFonts w:ascii="Cambria" w:hAnsi="Cambria"/>
          <w:sz w:val="20"/>
          <w:szCs w:val="20"/>
        </w:rPr>
        <w:t xml:space="preserve"> mowa w § 3 ust. 1</w:t>
      </w:r>
      <w:r w:rsidR="00EC0102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 xml:space="preserve">umowy za każdy dzień zwłoki licząc od dnia wyznaczonego na usunięcie wad. </w:t>
      </w:r>
    </w:p>
    <w:p w14:paraId="2F66E98E" w14:textId="3105193E" w:rsidR="00800DA0" w:rsidRDefault="00800DA0">
      <w:pPr>
        <w:keepLines/>
        <w:numPr>
          <w:ilvl w:val="1"/>
          <w:numId w:val="9"/>
        </w:numPr>
        <w:tabs>
          <w:tab w:val="left" w:pos="360"/>
          <w:tab w:val="left" w:pos="1134"/>
        </w:tabs>
        <w:autoSpaceDE w:val="0"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 odstąpienie od umowy przez Zamawiającego z przyczyn leżących po stronie Wykonawcy </w:t>
      </w:r>
      <w:r w:rsidR="00EC0102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 xml:space="preserve">w wysokości </w:t>
      </w:r>
      <w:r w:rsidR="00987D7F">
        <w:rPr>
          <w:rFonts w:ascii="Cambria" w:hAnsi="Cambria"/>
          <w:sz w:val="20"/>
          <w:szCs w:val="20"/>
        </w:rPr>
        <w:t>5</w:t>
      </w:r>
      <w:r w:rsidRPr="00705442">
        <w:rPr>
          <w:rFonts w:ascii="Cambria" w:hAnsi="Cambria"/>
          <w:sz w:val="20"/>
          <w:szCs w:val="20"/>
        </w:rPr>
        <w:t xml:space="preserve"> % ceny</w:t>
      </w:r>
      <w:r w:rsidR="00EC0102">
        <w:rPr>
          <w:rFonts w:ascii="Cambria" w:hAnsi="Cambria"/>
          <w:sz w:val="20"/>
          <w:szCs w:val="20"/>
        </w:rPr>
        <w:t xml:space="preserve"> dla dane</w:t>
      </w:r>
      <w:r w:rsidR="003B4223">
        <w:rPr>
          <w:rFonts w:ascii="Cambria" w:hAnsi="Cambria"/>
          <w:sz w:val="20"/>
          <w:szCs w:val="20"/>
        </w:rPr>
        <w:t>j części</w:t>
      </w:r>
      <w:r w:rsidR="00EC0102">
        <w:rPr>
          <w:rFonts w:ascii="Cambria" w:hAnsi="Cambria"/>
          <w:sz w:val="20"/>
          <w:szCs w:val="20"/>
        </w:rPr>
        <w:t xml:space="preserve"> </w:t>
      </w:r>
      <w:r w:rsidR="00EC0102" w:rsidRPr="00705442">
        <w:rPr>
          <w:rFonts w:ascii="Cambria" w:hAnsi="Cambria"/>
          <w:sz w:val="20"/>
          <w:szCs w:val="20"/>
        </w:rPr>
        <w:t>o któr</w:t>
      </w:r>
      <w:r w:rsidR="00030F09">
        <w:rPr>
          <w:rFonts w:ascii="Cambria" w:hAnsi="Cambria"/>
          <w:sz w:val="20"/>
          <w:szCs w:val="20"/>
        </w:rPr>
        <w:t>ej</w:t>
      </w:r>
      <w:r w:rsidR="00EC0102" w:rsidRPr="00705442">
        <w:rPr>
          <w:rFonts w:ascii="Cambria" w:hAnsi="Cambria"/>
          <w:sz w:val="20"/>
          <w:szCs w:val="20"/>
        </w:rPr>
        <w:t xml:space="preserve"> mowa w § 3 ust. 1</w:t>
      </w:r>
    </w:p>
    <w:p w14:paraId="1A1ABE43" w14:textId="31A7FB3E" w:rsidR="00800DA0" w:rsidRDefault="00800DA0">
      <w:pPr>
        <w:keepLines/>
        <w:numPr>
          <w:ilvl w:val="0"/>
          <w:numId w:val="7"/>
        </w:numPr>
        <w:tabs>
          <w:tab w:val="left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AABBEF3" w14:textId="77E87D2C" w:rsidR="00CE735B" w:rsidRPr="00CE735B" w:rsidRDefault="00CE735B" w:rsidP="00CE735B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CE735B">
        <w:rPr>
          <w:rFonts w:ascii="Cambria" w:hAnsi="Cambria" w:cs="Calibri"/>
          <w:sz w:val="20"/>
          <w:szCs w:val="20"/>
        </w:rPr>
        <w:t>Maksymalny wymiar kar</w:t>
      </w:r>
      <w:r w:rsidR="00EF2BC1">
        <w:rPr>
          <w:rFonts w:ascii="Cambria" w:hAnsi="Cambria" w:cs="Calibri"/>
          <w:sz w:val="20"/>
          <w:szCs w:val="20"/>
        </w:rPr>
        <w:t>,</w:t>
      </w:r>
      <w:r w:rsidRPr="00CE735B">
        <w:rPr>
          <w:rFonts w:ascii="Cambria" w:hAnsi="Cambria" w:cs="Calibri"/>
          <w:sz w:val="20"/>
          <w:szCs w:val="20"/>
        </w:rPr>
        <w:t xml:space="preserve"> o których mowa wyżej nie może przekroczyć 25% kwoty łą</w:t>
      </w:r>
      <w:r w:rsidR="00CC5BDA">
        <w:rPr>
          <w:rFonts w:ascii="Cambria" w:hAnsi="Cambria" w:cs="Calibri"/>
          <w:sz w:val="20"/>
          <w:szCs w:val="20"/>
        </w:rPr>
        <w:t xml:space="preserve">cznego wynagrodzenia brutto określonego w </w:t>
      </w:r>
      <w:r w:rsidR="00B94846" w:rsidRPr="00705442">
        <w:rPr>
          <w:rFonts w:ascii="Cambria" w:hAnsi="Cambria"/>
          <w:sz w:val="20"/>
          <w:szCs w:val="20"/>
        </w:rPr>
        <w:t>§ 3 ust. 1</w:t>
      </w:r>
      <w:r w:rsidR="00B94846">
        <w:rPr>
          <w:rFonts w:ascii="Cambria" w:hAnsi="Cambria"/>
          <w:sz w:val="20"/>
          <w:szCs w:val="20"/>
        </w:rPr>
        <w:t xml:space="preserve"> umowy.</w:t>
      </w:r>
    </w:p>
    <w:p w14:paraId="7E0C02E6" w14:textId="03165446" w:rsidR="002B2D63" w:rsidRPr="005D7EAD" w:rsidRDefault="00800DA0" w:rsidP="00CE735B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="004459EA" w:rsidRPr="00705442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14:paraId="2BDAE03B" w14:textId="4275FA29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6</w:t>
      </w:r>
    </w:p>
    <w:p w14:paraId="06D8FE9F" w14:textId="6FB6DB70" w:rsidR="00800DA0" w:rsidRPr="00705442" w:rsidRDefault="00800DA0">
      <w:pPr>
        <w:keepLines/>
        <w:autoSpaceDE w:val="0"/>
        <w:spacing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Ustawy Prawo Zamówień Publicznych).</w:t>
      </w:r>
    </w:p>
    <w:p w14:paraId="4DACBC4E" w14:textId="123E3F3B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7</w:t>
      </w:r>
    </w:p>
    <w:p w14:paraId="76C0CC0E" w14:textId="5C482A4F" w:rsidR="00800DA0" w:rsidRPr="00705442" w:rsidRDefault="00800DA0">
      <w:pPr>
        <w:keepLines/>
        <w:autoSpaceDE w:val="0"/>
        <w:spacing w:after="120"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Zmiana postanowień niniejszej umowy może nastąpić za zgodą obu stron z poszanowaniem zapisów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ust. 1 Ustawy Prawo Zamówień Publicznych wyrażoną na piśmie pod rygorem nieważności takiej zmiany.</w:t>
      </w:r>
    </w:p>
    <w:p w14:paraId="5D613F7A" w14:textId="6B65E663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8</w:t>
      </w:r>
    </w:p>
    <w:p w14:paraId="76CD180A" w14:textId="77777777" w:rsidR="00800DA0" w:rsidRPr="00705442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Właściwym do rozpoznania sporów wynikłych na tle realizacji niniejszej umowy jest sąd powszechny właściwy dla siedziby Zamawiającego.</w:t>
      </w:r>
    </w:p>
    <w:p w14:paraId="352026FA" w14:textId="77777777" w:rsidR="00800DA0" w:rsidRPr="00705442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</w:p>
    <w:p w14:paraId="2D841BAA" w14:textId="6EF36FDD" w:rsidR="00800DA0" w:rsidRPr="00705442" w:rsidRDefault="00800DA0">
      <w:pPr>
        <w:keepNext/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9</w:t>
      </w:r>
    </w:p>
    <w:p w14:paraId="4026103D" w14:textId="01F04A0A" w:rsidR="004459EA" w:rsidRPr="003F72B3" w:rsidRDefault="00800DA0" w:rsidP="003F72B3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sprawach nieuregulowanych niniejszą u</w:t>
      </w:r>
      <w:r w:rsidRPr="003F72B3">
        <w:rPr>
          <w:rFonts w:ascii="Cambria" w:hAnsi="Cambria"/>
          <w:sz w:val="20"/>
          <w:szCs w:val="20"/>
        </w:rPr>
        <w:t>mową obowiązu</w:t>
      </w:r>
      <w:r w:rsidR="00AD16C0" w:rsidRPr="003F72B3">
        <w:rPr>
          <w:rFonts w:ascii="Cambria" w:hAnsi="Cambria"/>
          <w:sz w:val="20"/>
          <w:szCs w:val="20"/>
        </w:rPr>
        <w:t>ją przepisy Kodeksu Cywilnego i </w:t>
      </w:r>
      <w:r w:rsidRPr="003F72B3">
        <w:rPr>
          <w:rFonts w:ascii="Cambria" w:hAnsi="Cambria"/>
          <w:sz w:val="20"/>
          <w:szCs w:val="20"/>
        </w:rPr>
        <w:t xml:space="preserve">Ustawy z dnia </w:t>
      </w:r>
      <w:r w:rsidR="00CE735B">
        <w:rPr>
          <w:rFonts w:ascii="Cambria" w:hAnsi="Cambria"/>
          <w:sz w:val="20"/>
          <w:szCs w:val="20"/>
        </w:rPr>
        <w:t>11</w:t>
      </w:r>
      <w:r w:rsidRPr="003F72B3">
        <w:rPr>
          <w:rFonts w:ascii="Cambria" w:hAnsi="Cambria"/>
          <w:sz w:val="20"/>
          <w:szCs w:val="20"/>
        </w:rPr>
        <w:t xml:space="preserve"> </w:t>
      </w:r>
      <w:r w:rsidR="00CE735B">
        <w:rPr>
          <w:rFonts w:ascii="Cambria" w:hAnsi="Cambria"/>
          <w:sz w:val="20"/>
          <w:szCs w:val="20"/>
        </w:rPr>
        <w:t>września 2019</w:t>
      </w:r>
      <w:r w:rsidRPr="003F72B3">
        <w:rPr>
          <w:rFonts w:ascii="Cambria" w:hAnsi="Cambria"/>
          <w:sz w:val="20"/>
          <w:szCs w:val="20"/>
        </w:rPr>
        <w:t xml:space="preserve"> r. Prawo Zamówień Publicznych.</w:t>
      </w:r>
    </w:p>
    <w:p w14:paraId="0F49D8F1" w14:textId="77777777" w:rsidR="00800DA0" w:rsidRPr="00705442" w:rsidRDefault="00800DA0" w:rsidP="004459E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Integralne części niniejszej umowy stanowią:</w:t>
      </w:r>
    </w:p>
    <w:p w14:paraId="7713FF33" w14:textId="77777777" w:rsidR="00800DA0" w:rsidRPr="00705442" w:rsidRDefault="00800DA0" w:rsidP="004459E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spacing w:line="276" w:lineRule="auto"/>
        <w:ind w:left="993" w:hanging="284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– wzór,</w:t>
      </w:r>
    </w:p>
    <w:p w14:paraId="0649D36C" w14:textId="77777777" w:rsidR="00800DA0" w:rsidRPr="00705442" w:rsidRDefault="00800DA0" w:rsidP="00446901">
      <w:pPr>
        <w:keepLines/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59409CAA" w14:textId="773EFEA0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="0059622A">
        <w:rPr>
          <w:rFonts w:ascii="Cambria" w:hAnsi="Cambria"/>
          <w:b/>
          <w:bCs/>
          <w:sz w:val="20"/>
          <w:szCs w:val="20"/>
        </w:rPr>
        <w:t>0</w:t>
      </w:r>
    </w:p>
    <w:p w14:paraId="1EC71C12" w14:textId="77777777" w:rsidR="00800DA0" w:rsidRPr="00705442" w:rsidRDefault="00800DA0">
      <w:pPr>
        <w:keepLines/>
        <w:autoSpaceDE w:val="0"/>
        <w:spacing w:line="276" w:lineRule="auto"/>
        <w:jc w:val="both"/>
        <w:rPr>
          <w:rFonts w:ascii="Cambria" w:hAnsi="Cambria"/>
          <w:b/>
          <w:bCs/>
          <w:smallCap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Umowa niniejsza sporządzona została w 2 jednobrzmiących egzemplarzach, po 1 egzemplarzu dla każdej ze stron.</w:t>
      </w:r>
    </w:p>
    <w:p w14:paraId="578CB11C" w14:textId="77777777" w:rsidR="00800DA0" w:rsidRPr="00705442" w:rsidRDefault="00800DA0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14:paraId="4B735F74" w14:textId="77777777" w:rsidR="00800DA0" w:rsidRPr="00705442" w:rsidRDefault="00800DA0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705442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705442">
        <w:rPr>
          <w:rFonts w:ascii="Cambria" w:hAnsi="Cambria"/>
          <w:b/>
          <w:bCs/>
          <w:smallCaps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b/>
          <w:smallCaps/>
          <w:sz w:val="20"/>
          <w:szCs w:val="20"/>
        </w:rPr>
        <w:t>Wykonawca</w:t>
      </w:r>
    </w:p>
    <w:p w14:paraId="6D69405A" w14:textId="0AEFAD0C" w:rsidR="00800DA0" w:rsidRPr="00705442" w:rsidRDefault="008C2B71" w:rsidP="001D4637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column"/>
      </w:r>
      <w:r w:rsidR="001F010B">
        <w:rPr>
          <w:rFonts w:ascii="Cambria" w:hAnsi="Cambria"/>
          <w:sz w:val="20"/>
          <w:szCs w:val="20"/>
        </w:rPr>
        <w:lastRenderedPageBreak/>
        <w:t>Bliżyn</w:t>
      </w:r>
      <w:r w:rsidR="00E9560C" w:rsidRPr="00705442">
        <w:rPr>
          <w:rFonts w:ascii="Cambria" w:hAnsi="Cambria"/>
          <w:sz w:val="20"/>
          <w:szCs w:val="20"/>
        </w:rPr>
        <w:t xml:space="preserve"> </w:t>
      </w:r>
      <w:r w:rsidR="00800DA0" w:rsidRPr="00705442">
        <w:rPr>
          <w:rFonts w:ascii="Cambria" w:hAnsi="Cambria"/>
          <w:sz w:val="20"/>
          <w:szCs w:val="20"/>
        </w:rPr>
        <w:t>, dnia ………………………</w:t>
      </w:r>
    </w:p>
    <w:p w14:paraId="674B2256" w14:textId="77777777" w:rsidR="00800DA0" w:rsidRPr="00705442" w:rsidRDefault="00800DA0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48713354" w14:textId="77777777" w:rsidR="00800DA0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WZÓR</w:t>
      </w:r>
    </w:p>
    <w:p w14:paraId="39CB018C" w14:textId="77777777" w:rsidR="004827F5" w:rsidRPr="00705442" w:rsidRDefault="004827F5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C071E25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z dnia …………………………………………</w:t>
      </w:r>
    </w:p>
    <w:p w14:paraId="781C3373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Dostawca: ……………………………………………….</w:t>
      </w:r>
    </w:p>
    <w:p w14:paraId="6CEEC3F4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</w:t>
      </w:r>
    </w:p>
    <w:p w14:paraId="1EE0472D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   </w:t>
      </w:r>
    </w:p>
    <w:p w14:paraId="1D17539B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Odbiorca: ………………………………………..</w:t>
      </w:r>
    </w:p>
    <w:p w14:paraId="22EF1503" w14:textId="77777777" w:rsidR="00800DA0" w:rsidRPr="00015799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Miejsce odbioru: </w:t>
      </w:r>
      <w:r w:rsidR="00946BBB">
        <w:rPr>
          <w:rFonts w:ascii="Cambria" w:hAnsi="Cambria"/>
          <w:b/>
          <w:bCs/>
          <w:sz w:val="20"/>
          <w:szCs w:val="20"/>
        </w:rPr>
        <w:t>…………………………………</w:t>
      </w:r>
    </w:p>
    <w:p w14:paraId="4905D44E" w14:textId="77777777" w:rsidR="00800DA0" w:rsidRPr="00705442" w:rsidRDefault="00800DA0" w:rsidP="00EE46AF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Data odbioru: ………………………………….</w:t>
      </w:r>
    </w:p>
    <w:p w14:paraId="7FAE815C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705442" w14:paraId="218F7B3B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9C22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ABFA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977AD" w14:textId="2D72A9C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Nr wersji</w:t>
            </w:r>
            <w:r w:rsidR="008671D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671D8">
              <w:rPr>
                <w:rFonts w:ascii="Cambria" w:hAnsi="Cambria"/>
                <w:sz w:val="20"/>
                <w:szCs w:val="20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10A3B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23FDD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F79A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Wartość</w:t>
            </w:r>
          </w:p>
        </w:tc>
      </w:tr>
      <w:tr w:rsidR="00800DA0" w:rsidRPr="00705442" w14:paraId="4ECF18C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74753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05AB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E506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EF7AB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0033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E8EA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705442" w14:paraId="6FBE668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62D82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BC4D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0BB59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3C6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BA39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D3C8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 w14:paraId="03178A8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8F86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F0E53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6FB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C09C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4E57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5625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 w14:paraId="42F407D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B3D82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687D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601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6D01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5BBF8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F5A2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</w:tbl>
    <w:p w14:paraId="26DDA198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1F8CF992" w14:textId="11BB078D" w:rsidR="00800DA0" w:rsidRPr="00705442" w:rsidRDefault="00800DA0" w:rsidP="00926CB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Strony oświadczają, że przedmiot zamówienia został/ nie został* przez Wykonawcę zrealizow</w:t>
      </w:r>
      <w:r w:rsidR="00864CB8">
        <w:rPr>
          <w:rFonts w:ascii="Cambria" w:hAnsi="Cambria"/>
          <w:sz w:val="20"/>
          <w:szCs w:val="20"/>
        </w:rPr>
        <w:t>any zgodnie z postanowieniami S</w:t>
      </w:r>
      <w:r w:rsidRPr="00705442">
        <w:rPr>
          <w:rFonts w:ascii="Cambria" w:hAnsi="Cambria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E4F1619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3B0FC8E6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79AF74B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stwierdza, że nie dokonała odbioru z przyczyn określonych w uwagach do protokołu.*</w:t>
      </w:r>
    </w:p>
    <w:p w14:paraId="3F0DECFC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spisano w dwóch jednobrzmiących egzemplarzach.</w:t>
      </w:r>
    </w:p>
    <w:p w14:paraId="1449593D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5CF13CE5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2DB9FED3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5371B221" w14:textId="185DAE46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bookmarkStart w:id="9" w:name="_Hlk49785620"/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  <w:t>(podpis</w:t>
      </w:r>
      <w:r w:rsidR="00EC0102"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bookmarkEnd w:id="9"/>
    <w:p w14:paraId="7A73270F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7780DEA4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0EA3D7E4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4BCB6EC9" w14:textId="01ED7B6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UWAGI</w:t>
      </w:r>
    </w:p>
    <w:p w14:paraId="5665E3D8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1DE2B29B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1CEAB5AF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7348B816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…………………………………………………………………………………………….……………</w:t>
      </w:r>
    </w:p>
    <w:p w14:paraId="47CB2911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57F33B6E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293BC507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48DB273C" w14:textId="77777777" w:rsidR="00EC0102" w:rsidRPr="00705442" w:rsidRDefault="00EC0102" w:rsidP="00EC0102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  <w:t>(podpis</w:t>
      </w:r>
      <w:r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p w14:paraId="76D3A880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30F42C37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2250FB3F" w14:textId="77777777" w:rsidR="00800DA0" w:rsidRPr="00705442" w:rsidRDefault="00800DA0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*  </w:t>
      </w:r>
      <w:r w:rsidRPr="00705442">
        <w:rPr>
          <w:rFonts w:ascii="Cambria" w:hAnsi="Cambria"/>
          <w:i/>
          <w:sz w:val="20"/>
          <w:szCs w:val="20"/>
        </w:rPr>
        <w:t>niepotrzebne skreślić</w:t>
      </w:r>
    </w:p>
    <w:p w14:paraId="17C35B62" w14:textId="77777777" w:rsidR="00DE684B" w:rsidRDefault="00DE684B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3C957A9F" w14:textId="77777777" w:rsidR="00800621" w:rsidRDefault="00800621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4D8DEC32" w14:textId="20E0CA90" w:rsidR="00800621" w:rsidRDefault="00800621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6AC7C848" w14:textId="05FF333F" w:rsidR="00CE735B" w:rsidRDefault="00CE735B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sectPr w:rsidR="00CE735B" w:rsidSect="00BF701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224DB" w14:textId="77777777" w:rsidR="00D65CBF" w:rsidRDefault="00D65CBF">
      <w:r>
        <w:separator/>
      </w:r>
    </w:p>
  </w:endnote>
  <w:endnote w:type="continuationSeparator" w:id="0">
    <w:p w14:paraId="71223E9D" w14:textId="77777777" w:rsidR="00D65CBF" w:rsidRDefault="00D6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94C3" w14:textId="59CA6969" w:rsidR="00A26FA2" w:rsidRPr="002B2D63" w:rsidRDefault="00C76370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AE06DE">
      <w:rPr>
        <w:rFonts w:ascii="Cambria" w:hAnsi="Cambria"/>
        <w:noProof/>
        <w:sz w:val="20"/>
      </w:rPr>
      <w:t>7</w:t>
    </w:r>
    <w:r w:rsidRPr="002B2D63">
      <w:rPr>
        <w:rFonts w:ascii="Cambria" w:hAnsi="Cambria"/>
        <w:sz w:val="20"/>
      </w:rPr>
      <w:fldChar w:fldCharType="end"/>
    </w:r>
  </w:p>
  <w:p w14:paraId="7DFCE463" w14:textId="77777777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C871" w14:textId="0E5F9CAA" w:rsidR="00E6653B" w:rsidRPr="00425730" w:rsidRDefault="00E6653B" w:rsidP="00E6653B">
    <w:pPr>
      <w:spacing w:before="120"/>
      <w:rPr>
        <w:rFonts w:ascii="Cambria" w:hAnsi="Cambria" w:cs="Tahoma"/>
        <w:sz w:val="18"/>
        <w:szCs w:val="18"/>
      </w:rPr>
    </w:pPr>
    <w:r>
      <w:rPr>
        <w:rFonts w:ascii="Cambria" w:hAnsi="Cambria" w:cs="Tahoma"/>
        <w:sz w:val="18"/>
        <w:szCs w:val="18"/>
      </w:rPr>
      <w:t xml:space="preserve">*  </w:t>
    </w:r>
    <w:r w:rsidR="00792CD0">
      <w:rPr>
        <w:rFonts w:ascii="Cambria" w:hAnsi="Cambria" w:cs="Tahoma"/>
        <w:sz w:val="18"/>
        <w:szCs w:val="18"/>
      </w:rPr>
      <w:t>Zamawiający pozostawi zapisy dla dane</w:t>
    </w:r>
    <w:r w:rsidR="00E9723A">
      <w:rPr>
        <w:rFonts w:ascii="Cambria" w:hAnsi="Cambria" w:cs="Tahoma"/>
        <w:sz w:val="18"/>
        <w:szCs w:val="18"/>
      </w:rPr>
      <w:t>j</w:t>
    </w:r>
    <w:r w:rsidR="00792CD0">
      <w:rPr>
        <w:rFonts w:ascii="Cambria" w:hAnsi="Cambria" w:cs="Tahoma"/>
        <w:sz w:val="18"/>
        <w:szCs w:val="18"/>
      </w:rPr>
      <w:t xml:space="preserve"> </w:t>
    </w:r>
    <w:r w:rsidR="00E9723A">
      <w:rPr>
        <w:rFonts w:ascii="Cambria" w:hAnsi="Cambria" w:cs="Tahoma"/>
        <w:sz w:val="18"/>
        <w:szCs w:val="18"/>
      </w:rPr>
      <w:t>części</w:t>
    </w:r>
  </w:p>
  <w:p w14:paraId="5B885B83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581E0" w14:textId="77777777" w:rsidR="00D65CBF" w:rsidRDefault="00D65CBF">
      <w:r>
        <w:separator/>
      </w:r>
    </w:p>
  </w:footnote>
  <w:footnote w:type="continuationSeparator" w:id="0">
    <w:p w14:paraId="2C82899D" w14:textId="77777777" w:rsidR="00D65CBF" w:rsidRDefault="00D65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8748" w14:textId="77777777" w:rsidR="002F64FB" w:rsidRDefault="002F64FB">
    <w:pPr>
      <w:pStyle w:val="Nagwek"/>
      <w:tabs>
        <w:tab w:val="left" w:pos="7230"/>
      </w:tabs>
      <w:rPr>
        <w:rFonts w:ascii="Arial" w:hAnsi="Arial" w:cs="Arial"/>
        <w:sz w:val="20"/>
      </w:rPr>
    </w:pPr>
    <w:r>
      <w:rPr>
        <w:rFonts w:ascii="Cambria" w:hAnsi="Cambria" w:cs="Cambria"/>
        <w:sz w:val="20"/>
      </w:rPr>
      <w:tab/>
    </w:r>
  </w:p>
  <w:p w14:paraId="7AD792AB" w14:textId="77777777" w:rsidR="002F64FB" w:rsidRDefault="002F64FB">
    <w:pPr>
      <w:pStyle w:val="Nagwek"/>
      <w:jc w:val="right"/>
      <w:rPr>
        <w:rFonts w:ascii="Arial" w:hAnsi="Arial" w:cs="Arial"/>
        <w:sz w:val="20"/>
      </w:rPr>
    </w:pPr>
  </w:p>
  <w:p w14:paraId="3B22AF32" w14:textId="77777777" w:rsidR="002F64FB" w:rsidRDefault="002F64FB" w:rsidP="002F64FB">
    <w:pPr>
      <w:tabs>
        <w:tab w:val="left" w:pos="975"/>
        <w:tab w:val="left" w:pos="1950"/>
        <w:tab w:val="center" w:pos="4536"/>
        <w:tab w:val="left" w:pos="7785"/>
      </w:tabs>
      <w:rPr>
        <w:rFonts w:ascii="Cambria" w:eastAsia="Calibri" w:hAnsi="Cambria"/>
        <w:bCs/>
        <w:i/>
        <w:iCs/>
        <w:sz w:val="20"/>
      </w:rPr>
    </w:pP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</w:p>
  <w:p w14:paraId="3CA7DB6B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D2507" w14:textId="6158D2BB" w:rsidR="003B573D" w:rsidRDefault="003B573D" w:rsidP="003B573D">
    <w:pPr>
      <w:pStyle w:val="Nagwek"/>
      <w:rPr>
        <w:rFonts w:ascii="Cambria" w:hAnsi="Cambria"/>
        <w:sz w:val="20"/>
        <w:szCs w:val="20"/>
      </w:rPr>
    </w:pPr>
  </w:p>
  <w:p w14:paraId="355235D1" w14:textId="77777777" w:rsidR="003B573D" w:rsidRPr="00A07A1E" w:rsidRDefault="003B573D" w:rsidP="003B573D">
    <w:pPr>
      <w:pStyle w:val="Nagwek"/>
      <w:rPr>
        <w:rFonts w:ascii="Cambria" w:hAnsi="Cambria"/>
        <w:sz w:val="22"/>
        <w:szCs w:val="22"/>
      </w:rPr>
    </w:pPr>
  </w:p>
  <w:p w14:paraId="2DE75636" w14:textId="04D273D7" w:rsidR="003B573D" w:rsidRPr="0040000D" w:rsidRDefault="003B573D" w:rsidP="003B573D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764917">
      <w:rPr>
        <w:rFonts w:ascii="Cambria" w:hAnsi="Cambria"/>
        <w:sz w:val="20"/>
      </w:rPr>
      <w:t xml:space="preserve"> OS.271.</w:t>
    </w:r>
    <w:r w:rsidR="00614494">
      <w:rPr>
        <w:rFonts w:ascii="Cambria" w:hAnsi="Cambria"/>
        <w:sz w:val="20"/>
      </w:rPr>
      <w:t>2</w:t>
    </w:r>
    <w:r w:rsidR="00764917">
      <w:rPr>
        <w:rFonts w:ascii="Cambria" w:hAnsi="Cambria"/>
        <w:sz w:val="20"/>
      </w:rPr>
      <w:t>.2023</w:t>
    </w:r>
  </w:p>
  <w:p w14:paraId="0AC0A02D" w14:textId="77777777" w:rsidR="00B000FD" w:rsidRPr="00A2324C" w:rsidRDefault="00B000FD" w:rsidP="00A232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91B0A6E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A27356E"/>
    <w:multiLevelType w:val="hybridMultilevel"/>
    <w:tmpl w:val="48ECF660"/>
    <w:lvl w:ilvl="0" w:tplc="07186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D007766"/>
    <w:multiLevelType w:val="hybridMultilevel"/>
    <w:tmpl w:val="8302481A"/>
    <w:lvl w:ilvl="0" w:tplc="45CAC880">
      <w:start w:val="1"/>
      <w:numFmt w:val="decimal"/>
      <w:lvlText w:val="%1)"/>
      <w:lvlJc w:val="left"/>
      <w:pPr>
        <w:ind w:left="690" w:hanging="360"/>
      </w:p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>
      <w:start w:val="1"/>
      <w:numFmt w:val="lowerRoman"/>
      <w:lvlText w:val="%3."/>
      <w:lvlJc w:val="right"/>
      <w:pPr>
        <w:ind w:left="2130" w:hanging="180"/>
      </w:pPr>
    </w:lvl>
    <w:lvl w:ilvl="3" w:tplc="0415000F">
      <w:start w:val="1"/>
      <w:numFmt w:val="decimal"/>
      <w:lvlText w:val="%4."/>
      <w:lvlJc w:val="left"/>
      <w:pPr>
        <w:ind w:left="2850" w:hanging="360"/>
      </w:pPr>
    </w:lvl>
    <w:lvl w:ilvl="4" w:tplc="04150019">
      <w:start w:val="1"/>
      <w:numFmt w:val="lowerLetter"/>
      <w:lvlText w:val="%5."/>
      <w:lvlJc w:val="left"/>
      <w:pPr>
        <w:ind w:left="3570" w:hanging="360"/>
      </w:pPr>
    </w:lvl>
    <w:lvl w:ilvl="5" w:tplc="0415001B">
      <w:start w:val="1"/>
      <w:numFmt w:val="lowerRoman"/>
      <w:lvlText w:val="%6."/>
      <w:lvlJc w:val="right"/>
      <w:pPr>
        <w:ind w:left="4290" w:hanging="180"/>
      </w:pPr>
    </w:lvl>
    <w:lvl w:ilvl="6" w:tplc="0415000F">
      <w:start w:val="1"/>
      <w:numFmt w:val="decimal"/>
      <w:lvlText w:val="%7."/>
      <w:lvlJc w:val="left"/>
      <w:pPr>
        <w:ind w:left="5010" w:hanging="360"/>
      </w:pPr>
    </w:lvl>
    <w:lvl w:ilvl="7" w:tplc="04150019">
      <w:start w:val="1"/>
      <w:numFmt w:val="lowerLetter"/>
      <w:lvlText w:val="%8."/>
      <w:lvlJc w:val="left"/>
      <w:pPr>
        <w:ind w:left="5730" w:hanging="360"/>
      </w:pPr>
    </w:lvl>
    <w:lvl w:ilvl="8" w:tplc="0415001B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436230"/>
    <w:multiLevelType w:val="hybridMultilevel"/>
    <w:tmpl w:val="316EAE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9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099521266">
    <w:abstractNumId w:val="0"/>
  </w:num>
  <w:num w:numId="2" w16cid:durableId="1796365522">
    <w:abstractNumId w:val="1"/>
  </w:num>
  <w:num w:numId="3" w16cid:durableId="1029913134">
    <w:abstractNumId w:val="2"/>
  </w:num>
  <w:num w:numId="4" w16cid:durableId="1747219326">
    <w:abstractNumId w:val="3"/>
  </w:num>
  <w:num w:numId="5" w16cid:durableId="1313872589">
    <w:abstractNumId w:val="4"/>
  </w:num>
  <w:num w:numId="6" w16cid:durableId="1024214361">
    <w:abstractNumId w:val="5"/>
  </w:num>
  <w:num w:numId="7" w16cid:durableId="1711539187">
    <w:abstractNumId w:val="6"/>
  </w:num>
  <w:num w:numId="8" w16cid:durableId="868488665">
    <w:abstractNumId w:val="7"/>
  </w:num>
  <w:num w:numId="9" w16cid:durableId="51779572">
    <w:abstractNumId w:val="8"/>
  </w:num>
  <w:num w:numId="10" w16cid:durableId="522942215">
    <w:abstractNumId w:val="9"/>
  </w:num>
  <w:num w:numId="11" w16cid:durableId="966159940">
    <w:abstractNumId w:val="29"/>
  </w:num>
  <w:num w:numId="12" w16cid:durableId="8526213">
    <w:abstractNumId w:val="18"/>
  </w:num>
  <w:num w:numId="13" w16cid:durableId="2030062678">
    <w:abstractNumId w:val="27"/>
  </w:num>
  <w:num w:numId="14" w16cid:durableId="25445415">
    <w:abstractNumId w:val="28"/>
  </w:num>
  <w:num w:numId="15" w16cid:durableId="2091609973">
    <w:abstractNumId w:val="15"/>
  </w:num>
  <w:num w:numId="16" w16cid:durableId="1010061632">
    <w:abstractNumId w:val="24"/>
  </w:num>
  <w:num w:numId="17" w16cid:durableId="360977079">
    <w:abstractNumId w:val="12"/>
  </w:num>
  <w:num w:numId="18" w16cid:durableId="2127306877">
    <w:abstractNumId w:val="26"/>
  </w:num>
  <w:num w:numId="19" w16cid:durableId="245387197">
    <w:abstractNumId w:val="20"/>
  </w:num>
  <w:num w:numId="20" w16cid:durableId="2027973935">
    <w:abstractNumId w:val="10"/>
    <w:lvlOverride w:ilvl="0">
      <w:startOverride w:val="1"/>
    </w:lvlOverride>
  </w:num>
  <w:num w:numId="21" w16cid:durableId="2015574297">
    <w:abstractNumId w:val="25"/>
  </w:num>
  <w:num w:numId="22" w16cid:durableId="575437181">
    <w:abstractNumId w:val="22"/>
  </w:num>
  <w:num w:numId="23" w16cid:durableId="508912714">
    <w:abstractNumId w:val="23"/>
  </w:num>
  <w:num w:numId="24" w16cid:durableId="1893077536">
    <w:abstractNumId w:val="19"/>
  </w:num>
  <w:num w:numId="25" w16cid:durableId="193269728">
    <w:abstractNumId w:val="21"/>
  </w:num>
  <w:num w:numId="26" w16cid:durableId="797184593">
    <w:abstractNumId w:val="11"/>
  </w:num>
  <w:num w:numId="27" w16cid:durableId="1227381136">
    <w:abstractNumId w:val="16"/>
  </w:num>
  <w:num w:numId="28" w16cid:durableId="11990494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2009015">
    <w:abstractNumId w:val="17"/>
  </w:num>
  <w:num w:numId="30" w16cid:durableId="1429036568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ransmisja">
    <w15:presenceInfo w15:providerId="None" w15:userId="Transmisj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A0"/>
    <w:rsid w:val="00007345"/>
    <w:rsid w:val="00007606"/>
    <w:rsid w:val="00015799"/>
    <w:rsid w:val="00030F09"/>
    <w:rsid w:val="00034064"/>
    <w:rsid w:val="00043F4A"/>
    <w:rsid w:val="000528DA"/>
    <w:rsid w:val="00061760"/>
    <w:rsid w:val="00066A23"/>
    <w:rsid w:val="00082089"/>
    <w:rsid w:val="0008401C"/>
    <w:rsid w:val="00084A6B"/>
    <w:rsid w:val="00093CDA"/>
    <w:rsid w:val="0009513C"/>
    <w:rsid w:val="000956A8"/>
    <w:rsid w:val="000C72C6"/>
    <w:rsid w:val="000C7A43"/>
    <w:rsid w:val="000D035C"/>
    <w:rsid w:val="001002D1"/>
    <w:rsid w:val="00102E67"/>
    <w:rsid w:val="0010676E"/>
    <w:rsid w:val="00114013"/>
    <w:rsid w:val="00115268"/>
    <w:rsid w:val="00135201"/>
    <w:rsid w:val="00147E43"/>
    <w:rsid w:val="00163E30"/>
    <w:rsid w:val="00176E5A"/>
    <w:rsid w:val="0019283F"/>
    <w:rsid w:val="001A3708"/>
    <w:rsid w:val="001A609D"/>
    <w:rsid w:val="001A70CA"/>
    <w:rsid w:val="001B542D"/>
    <w:rsid w:val="001D3DD2"/>
    <w:rsid w:val="001D4637"/>
    <w:rsid w:val="001E5A1E"/>
    <w:rsid w:val="001F010B"/>
    <w:rsid w:val="00211C98"/>
    <w:rsid w:val="00244BC2"/>
    <w:rsid w:val="00244E59"/>
    <w:rsid w:val="00245A43"/>
    <w:rsid w:val="0025228C"/>
    <w:rsid w:val="0026222A"/>
    <w:rsid w:val="00284510"/>
    <w:rsid w:val="002879E1"/>
    <w:rsid w:val="002A33BB"/>
    <w:rsid w:val="002B2D63"/>
    <w:rsid w:val="002C26E7"/>
    <w:rsid w:val="002E3217"/>
    <w:rsid w:val="002E592F"/>
    <w:rsid w:val="002F64FB"/>
    <w:rsid w:val="002F6B31"/>
    <w:rsid w:val="002F6CBF"/>
    <w:rsid w:val="003034C5"/>
    <w:rsid w:val="003059A9"/>
    <w:rsid w:val="00335E94"/>
    <w:rsid w:val="00352FFA"/>
    <w:rsid w:val="00353982"/>
    <w:rsid w:val="00357854"/>
    <w:rsid w:val="00362FF9"/>
    <w:rsid w:val="003834BD"/>
    <w:rsid w:val="003B4223"/>
    <w:rsid w:val="003B573D"/>
    <w:rsid w:val="003B7890"/>
    <w:rsid w:val="003C5528"/>
    <w:rsid w:val="003F72B3"/>
    <w:rsid w:val="004233E8"/>
    <w:rsid w:val="00425C94"/>
    <w:rsid w:val="004301CA"/>
    <w:rsid w:val="00430382"/>
    <w:rsid w:val="00433AB0"/>
    <w:rsid w:val="004459EA"/>
    <w:rsid w:val="00446901"/>
    <w:rsid w:val="00450DA9"/>
    <w:rsid w:val="004676A5"/>
    <w:rsid w:val="00467DF2"/>
    <w:rsid w:val="00472C00"/>
    <w:rsid w:val="004809A3"/>
    <w:rsid w:val="004827F5"/>
    <w:rsid w:val="004A3105"/>
    <w:rsid w:val="004A5CB3"/>
    <w:rsid w:val="004C3BD4"/>
    <w:rsid w:val="004C7E2C"/>
    <w:rsid w:val="004D3C94"/>
    <w:rsid w:val="004D4570"/>
    <w:rsid w:val="004D691D"/>
    <w:rsid w:val="004D7B85"/>
    <w:rsid w:val="004F767B"/>
    <w:rsid w:val="00505775"/>
    <w:rsid w:val="005066F3"/>
    <w:rsid w:val="00516C91"/>
    <w:rsid w:val="00524CCD"/>
    <w:rsid w:val="00526471"/>
    <w:rsid w:val="00556BF3"/>
    <w:rsid w:val="005667F1"/>
    <w:rsid w:val="005676A7"/>
    <w:rsid w:val="00567A12"/>
    <w:rsid w:val="0057118B"/>
    <w:rsid w:val="00573B76"/>
    <w:rsid w:val="00575B83"/>
    <w:rsid w:val="0058668B"/>
    <w:rsid w:val="0059622A"/>
    <w:rsid w:val="005A1AB0"/>
    <w:rsid w:val="005C2783"/>
    <w:rsid w:val="005C4A42"/>
    <w:rsid w:val="005C63CF"/>
    <w:rsid w:val="005D00EA"/>
    <w:rsid w:val="005D7EAD"/>
    <w:rsid w:val="005F4902"/>
    <w:rsid w:val="00614494"/>
    <w:rsid w:val="006309F9"/>
    <w:rsid w:val="006428FD"/>
    <w:rsid w:val="006475E4"/>
    <w:rsid w:val="00652E81"/>
    <w:rsid w:val="006647DC"/>
    <w:rsid w:val="00664E69"/>
    <w:rsid w:val="00667C34"/>
    <w:rsid w:val="0068145C"/>
    <w:rsid w:val="006905EB"/>
    <w:rsid w:val="006A4BFD"/>
    <w:rsid w:val="006D5665"/>
    <w:rsid w:val="006E3433"/>
    <w:rsid w:val="006F2ADB"/>
    <w:rsid w:val="006F5407"/>
    <w:rsid w:val="0070526F"/>
    <w:rsid w:val="00705442"/>
    <w:rsid w:val="00722187"/>
    <w:rsid w:val="0074736B"/>
    <w:rsid w:val="00757028"/>
    <w:rsid w:val="00761D6C"/>
    <w:rsid w:val="00764917"/>
    <w:rsid w:val="00771665"/>
    <w:rsid w:val="00792CD0"/>
    <w:rsid w:val="007A0BCC"/>
    <w:rsid w:val="007B27A8"/>
    <w:rsid w:val="007B4C28"/>
    <w:rsid w:val="007B73EC"/>
    <w:rsid w:val="007C36C7"/>
    <w:rsid w:val="007D6F80"/>
    <w:rsid w:val="007E5630"/>
    <w:rsid w:val="00800621"/>
    <w:rsid w:val="00800DA0"/>
    <w:rsid w:val="00801E76"/>
    <w:rsid w:val="00807798"/>
    <w:rsid w:val="008318FA"/>
    <w:rsid w:val="00840D6B"/>
    <w:rsid w:val="0086277D"/>
    <w:rsid w:val="00864C39"/>
    <w:rsid w:val="00864CB8"/>
    <w:rsid w:val="008671D8"/>
    <w:rsid w:val="00870F26"/>
    <w:rsid w:val="00890528"/>
    <w:rsid w:val="008A6B1C"/>
    <w:rsid w:val="008B4253"/>
    <w:rsid w:val="008C2B71"/>
    <w:rsid w:val="008D1239"/>
    <w:rsid w:val="008D2CBE"/>
    <w:rsid w:val="008D45E1"/>
    <w:rsid w:val="009128DB"/>
    <w:rsid w:val="00914C84"/>
    <w:rsid w:val="0092493B"/>
    <w:rsid w:val="00926CBE"/>
    <w:rsid w:val="009359DF"/>
    <w:rsid w:val="00946BBB"/>
    <w:rsid w:val="009472D6"/>
    <w:rsid w:val="0095077E"/>
    <w:rsid w:val="009548EE"/>
    <w:rsid w:val="00956FDD"/>
    <w:rsid w:val="009658C2"/>
    <w:rsid w:val="0097324F"/>
    <w:rsid w:val="00983401"/>
    <w:rsid w:val="00987D7F"/>
    <w:rsid w:val="00990736"/>
    <w:rsid w:val="00997F23"/>
    <w:rsid w:val="009A346E"/>
    <w:rsid w:val="009A7AA0"/>
    <w:rsid w:val="009B4070"/>
    <w:rsid w:val="009C4383"/>
    <w:rsid w:val="009E7185"/>
    <w:rsid w:val="00A04794"/>
    <w:rsid w:val="00A068AB"/>
    <w:rsid w:val="00A10560"/>
    <w:rsid w:val="00A15DAF"/>
    <w:rsid w:val="00A22F11"/>
    <w:rsid w:val="00A2324C"/>
    <w:rsid w:val="00A26FA2"/>
    <w:rsid w:val="00A3069E"/>
    <w:rsid w:val="00A7711D"/>
    <w:rsid w:val="00A77538"/>
    <w:rsid w:val="00A823DB"/>
    <w:rsid w:val="00A87282"/>
    <w:rsid w:val="00A874A8"/>
    <w:rsid w:val="00A95274"/>
    <w:rsid w:val="00AA3367"/>
    <w:rsid w:val="00AA40B8"/>
    <w:rsid w:val="00AA5001"/>
    <w:rsid w:val="00AB11F4"/>
    <w:rsid w:val="00AC410B"/>
    <w:rsid w:val="00AC7950"/>
    <w:rsid w:val="00AD16C0"/>
    <w:rsid w:val="00AE06DE"/>
    <w:rsid w:val="00AE078B"/>
    <w:rsid w:val="00AE1055"/>
    <w:rsid w:val="00AE2255"/>
    <w:rsid w:val="00AE5DC6"/>
    <w:rsid w:val="00AF198B"/>
    <w:rsid w:val="00AF3662"/>
    <w:rsid w:val="00B000FD"/>
    <w:rsid w:val="00B152CB"/>
    <w:rsid w:val="00B33CF7"/>
    <w:rsid w:val="00B43414"/>
    <w:rsid w:val="00B851FC"/>
    <w:rsid w:val="00B87F90"/>
    <w:rsid w:val="00B926B7"/>
    <w:rsid w:val="00B94846"/>
    <w:rsid w:val="00BA168A"/>
    <w:rsid w:val="00BA2098"/>
    <w:rsid w:val="00BB669E"/>
    <w:rsid w:val="00BB7640"/>
    <w:rsid w:val="00BC26A4"/>
    <w:rsid w:val="00BD3635"/>
    <w:rsid w:val="00BE6F3D"/>
    <w:rsid w:val="00BF7011"/>
    <w:rsid w:val="00C00837"/>
    <w:rsid w:val="00C03866"/>
    <w:rsid w:val="00C07CBE"/>
    <w:rsid w:val="00C433BC"/>
    <w:rsid w:val="00C43CAF"/>
    <w:rsid w:val="00C52E4A"/>
    <w:rsid w:val="00C76370"/>
    <w:rsid w:val="00C76C30"/>
    <w:rsid w:val="00C80F8F"/>
    <w:rsid w:val="00C81574"/>
    <w:rsid w:val="00C94D4C"/>
    <w:rsid w:val="00CA7800"/>
    <w:rsid w:val="00CB45EC"/>
    <w:rsid w:val="00CC5BDA"/>
    <w:rsid w:val="00CD15AB"/>
    <w:rsid w:val="00CE735B"/>
    <w:rsid w:val="00D051A0"/>
    <w:rsid w:val="00D16C19"/>
    <w:rsid w:val="00D43512"/>
    <w:rsid w:val="00D47202"/>
    <w:rsid w:val="00D520D9"/>
    <w:rsid w:val="00D57891"/>
    <w:rsid w:val="00D65CBF"/>
    <w:rsid w:val="00D77840"/>
    <w:rsid w:val="00D934A3"/>
    <w:rsid w:val="00D94843"/>
    <w:rsid w:val="00D96AA6"/>
    <w:rsid w:val="00DC1DF6"/>
    <w:rsid w:val="00DD0657"/>
    <w:rsid w:val="00DD3BA4"/>
    <w:rsid w:val="00DD597A"/>
    <w:rsid w:val="00DE684B"/>
    <w:rsid w:val="00DE7D09"/>
    <w:rsid w:val="00E027C8"/>
    <w:rsid w:val="00E10608"/>
    <w:rsid w:val="00E223B3"/>
    <w:rsid w:val="00E24FD9"/>
    <w:rsid w:val="00E27BC9"/>
    <w:rsid w:val="00E35D7D"/>
    <w:rsid w:val="00E5431B"/>
    <w:rsid w:val="00E6653B"/>
    <w:rsid w:val="00E7130E"/>
    <w:rsid w:val="00E7254A"/>
    <w:rsid w:val="00E86485"/>
    <w:rsid w:val="00E90B56"/>
    <w:rsid w:val="00E9560C"/>
    <w:rsid w:val="00E9719F"/>
    <w:rsid w:val="00E9723A"/>
    <w:rsid w:val="00EA23DD"/>
    <w:rsid w:val="00EA2D75"/>
    <w:rsid w:val="00EB57C8"/>
    <w:rsid w:val="00EC0102"/>
    <w:rsid w:val="00EC7414"/>
    <w:rsid w:val="00EE46AF"/>
    <w:rsid w:val="00EE5843"/>
    <w:rsid w:val="00EE6517"/>
    <w:rsid w:val="00EF2BC1"/>
    <w:rsid w:val="00F07362"/>
    <w:rsid w:val="00F2682F"/>
    <w:rsid w:val="00F278EF"/>
    <w:rsid w:val="00F567F6"/>
    <w:rsid w:val="00F60849"/>
    <w:rsid w:val="00F6176F"/>
    <w:rsid w:val="00F74A2F"/>
    <w:rsid w:val="00F80748"/>
    <w:rsid w:val="00F80758"/>
    <w:rsid w:val="00FA29F4"/>
    <w:rsid w:val="00FA2EE4"/>
    <w:rsid w:val="00FA3F73"/>
    <w:rsid w:val="00FA4874"/>
    <w:rsid w:val="00FA5FB0"/>
    <w:rsid w:val="00FC2FCC"/>
    <w:rsid w:val="00FD42FE"/>
    <w:rsid w:val="00FE3F7B"/>
    <w:rsid w:val="00FE7ACC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1403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MPogodzinski</cp:lastModifiedBy>
  <cp:revision>68</cp:revision>
  <cp:lastPrinted>2023-07-14T08:22:00Z</cp:lastPrinted>
  <dcterms:created xsi:type="dcterms:W3CDTF">2021-04-20T08:26:00Z</dcterms:created>
  <dcterms:modified xsi:type="dcterms:W3CDTF">2023-08-04T07:38:00Z</dcterms:modified>
</cp:coreProperties>
</file>